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C44E26" w14:textId="36F529BD" w:rsidR="00D47FB3" w:rsidRPr="003239D6" w:rsidRDefault="005844AA" w:rsidP="00847C35">
      <w:pPr>
        <w:rPr>
          <w:b/>
          <w:sz w:val="36"/>
          <w:szCs w:val="36"/>
          <w:lang w:val="nl-NL"/>
        </w:rPr>
      </w:pPr>
      <w:proofErr w:type="spellStart"/>
      <w:r w:rsidRPr="003239D6">
        <w:rPr>
          <w:sz w:val="22"/>
          <w:szCs w:val="22"/>
          <w:lang w:val="nl-NL"/>
        </w:rPr>
        <w:t>ProductIP</w:t>
      </w:r>
      <w:proofErr w:type="spellEnd"/>
      <w:r w:rsidRPr="003239D6">
        <w:rPr>
          <w:sz w:val="22"/>
          <w:szCs w:val="22"/>
          <w:lang w:val="nl-NL"/>
        </w:rPr>
        <w:t xml:space="preserve"> is op zoek naar een</w:t>
      </w:r>
      <w:r w:rsidR="007D7446" w:rsidRPr="003239D6">
        <w:rPr>
          <w:sz w:val="22"/>
          <w:szCs w:val="22"/>
          <w:lang w:val="nl-NL"/>
        </w:rPr>
        <w:br/>
      </w:r>
    </w:p>
    <w:p w14:paraId="0633828E" w14:textId="48E00704" w:rsidR="00847C35" w:rsidRPr="00824431" w:rsidRDefault="00E7221F" w:rsidP="00847C35">
      <w:pPr>
        <w:rPr>
          <w:b/>
          <w:sz w:val="34"/>
          <w:szCs w:val="34"/>
          <w:lang w:val="nl-NL"/>
        </w:rPr>
      </w:pPr>
      <w:proofErr w:type="spellStart"/>
      <w:r w:rsidRPr="00824431">
        <w:rPr>
          <w:b/>
          <w:sz w:val="34"/>
          <w:szCs w:val="34"/>
          <w:lang w:val="nl-NL"/>
        </w:rPr>
        <w:t>Regulatory</w:t>
      </w:r>
      <w:proofErr w:type="spellEnd"/>
      <w:r w:rsidR="009B576E" w:rsidRPr="00824431">
        <w:rPr>
          <w:b/>
          <w:sz w:val="34"/>
          <w:szCs w:val="34"/>
          <w:lang w:val="nl-NL"/>
        </w:rPr>
        <w:t xml:space="preserve"> </w:t>
      </w:r>
      <w:r w:rsidR="00DD4046" w:rsidRPr="00824431">
        <w:rPr>
          <w:b/>
          <w:sz w:val="34"/>
          <w:szCs w:val="34"/>
          <w:lang w:val="nl-NL"/>
        </w:rPr>
        <w:t>Compliance</w:t>
      </w:r>
      <w:r w:rsidRPr="00824431">
        <w:rPr>
          <w:b/>
          <w:sz w:val="34"/>
          <w:szCs w:val="34"/>
          <w:lang w:val="nl-NL"/>
        </w:rPr>
        <w:t xml:space="preserve"> </w:t>
      </w:r>
      <w:r w:rsidR="00C36401" w:rsidRPr="00824431">
        <w:rPr>
          <w:b/>
          <w:sz w:val="34"/>
          <w:szCs w:val="34"/>
          <w:lang w:val="nl-NL"/>
        </w:rPr>
        <w:t>Manager</w:t>
      </w:r>
      <w:r w:rsidR="00D8303F" w:rsidRPr="00824431">
        <w:rPr>
          <w:b/>
          <w:sz w:val="34"/>
          <w:szCs w:val="34"/>
          <w:lang w:val="nl-NL"/>
        </w:rPr>
        <w:t xml:space="preserve"> </w:t>
      </w:r>
    </w:p>
    <w:p w14:paraId="54AF1EFC" w14:textId="77777777" w:rsidR="0032698F" w:rsidRPr="003239D6" w:rsidRDefault="0032698F" w:rsidP="5313063F">
      <w:pPr>
        <w:rPr>
          <w:b/>
          <w:bCs/>
          <w:sz w:val="34"/>
          <w:szCs w:val="34"/>
          <w:lang w:val="nl-NL"/>
        </w:rPr>
      </w:pPr>
    </w:p>
    <w:p w14:paraId="1680759C" w14:textId="5E877C50" w:rsidR="00CD4ECA" w:rsidRPr="003239D6" w:rsidRDefault="00CD4ECA" w:rsidP="00851705">
      <w:pPr>
        <w:rPr>
          <w:rFonts w:cs="Calibri"/>
          <w:b/>
          <w:bCs/>
          <w:sz w:val="22"/>
          <w:szCs w:val="22"/>
          <w:lang w:val="nl-NL"/>
        </w:rPr>
      </w:pPr>
      <w:r w:rsidRPr="5313063F">
        <w:rPr>
          <w:rFonts w:cs="Calibri"/>
          <w:b/>
          <w:bCs/>
          <w:sz w:val="22"/>
          <w:szCs w:val="22"/>
          <w:lang w:val="nl-NL"/>
        </w:rPr>
        <w:t xml:space="preserve">Wij geloven dat je met focus het verschil kunt maken - voor ons is die focus product en </w:t>
      </w:r>
      <w:proofErr w:type="spellStart"/>
      <w:r w:rsidRPr="5313063F">
        <w:rPr>
          <w:rFonts w:cs="Calibri"/>
          <w:b/>
          <w:bCs/>
          <w:sz w:val="22"/>
          <w:szCs w:val="22"/>
          <w:lang w:val="nl-NL"/>
        </w:rPr>
        <w:t>supply</w:t>
      </w:r>
      <w:proofErr w:type="spellEnd"/>
      <w:r w:rsidRPr="5313063F">
        <w:rPr>
          <w:rFonts w:cs="Calibri"/>
          <w:b/>
          <w:bCs/>
          <w:sz w:val="22"/>
          <w:szCs w:val="22"/>
          <w:lang w:val="nl-NL"/>
        </w:rPr>
        <w:t xml:space="preserve"> chain compliance. Onze missie is om onze klanten in staat te stellen succesvol producten op de markt te brengen en dat tegelijkertijd op verantwoorde en duurzame wijze te doen. Met onze unieke software-as-a-service (SaaS) oplossing bieden we producenten, handel</w:t>
      </w:r>
      <w:r w:rsidR="00FD2163" w:rsidRPr="5313063F">
        <w:rPr>
          <w:rFonts w:cs="Calibri"/>
          <w:b/>
          <w:bCs/>
          <w:sz w:val="22"/>
          <w:szCs w:val="22"/>
          <w:lang w:val="nl-NL"/>
        </w:rPr>
        <w:t>aren</w:t>
      </w:r>
      <w:r w:rsidRPr="5313063F">
        <w:rPr>
          <w:rFonts w:cs="Calibri"/>
          <w:b/>
          <w:bCs/>
          <w:sz w:val="22"/>
          <w:szCs w:val="22"/>
          <w:lang w:val="nl-NL"/>
        </w:rPr>
        <w:t>, merkeigenaren en (online) retailers de tools, de kennis en het vertrouwen om verantwoord zaken te doen. Samen realiseren we een wereld waarin je producten kunt vertrouwen!</w:t>
      </w:r>
    </w:p>
    <w:p w14:paraId="29F93D18" w14:textId="77777777" w:rsidR="00851705" w:rsidRPr="003239D6" w:rsidRDefault="00851705" w:rsidP="00851705">
      <w:pPr>
        <w:rPr>
          <w:rFonts w:cs="Calibri"/>
          <w:b/>
          <w:bCs/>
          <w:sz w:val="22"/>
          <w:szCs w:val="22"/>
          <w:lang w:val="nl-NL"/>
        </w:rPr>
      </w:pPr>
    </w:p>
    <w:p w14:paraId="25D3270D" w14:textId="45533D14" w:rsidR="00C35702" w:rsidRPr="0073132A" w:rsidRDefault="00C35702" w:rsidP="00C35702">
      <w:pPr>
        <w:tabs>
          <w:tab w:val="left" w:pos="5677"/>
        </w:tabs>
        <w:rPr>
          <w:sz w:val="22"/>
          <w:szCs w:val="22"/>
          <w:lang w:val="nl-NL"/>
        </w:rPr>
      </w:pPr>
      <w:r w:rsidRPr="0073132A">
        <w:rPr>
          <w:b/>
          <w:bCs/>
          <w:sz w:val="22"/>
          <w:szCs w:val="22"/>
          <w:lang w:val="nl-NL"/>
        </w:rPr>
        <w:t xml:space="preserve">Wat je </w:t>
      </w:r>
      <w:r w:rsidR="008563BC" w:rsidRPr="0073132A">
        <w:rPr>
          <w:b/>
          <w:bCs/>
          <w:sz w:val="22"/>
          <w:szCs w:val="22"/>
          <w:lang w:val="nl-NL"/>
        </w:rPr>
        <w:t xml:space="preserve">gaat </w:t>
      </w:r>
      <w:r w:rsidRPr="0073132A">
        <w:rPr>
          <w:b/>
          <w:bCs/>
          <w:sz w:val="22"/>
          <w:szCs w:val="22"/>
          <w:lang w:val="nl-NL"/>
        </w:rPr>
        <w:t>doen</w:t>
      </w:r>
    </w:p>
    <w:p w14:paraId="69C24582" w14:textId="6712696D" w:rsidR="008774AB" w:rsidRPr="003239D6" w:rsidRDefault="008774AB" w:rsidP="002502A3">
      <w:pPr>
        <w:pStyle w:val="ListParagraph"/>
        <w:numPr>
          <w:ilvl w:val="0"/>
          <w:numId w:val="1"/>
        </w:numPr>
        <w:tabs>
          <w:tab w:val="left" w:pos="5677"/>
        </w:tabs>
        <w:rPr>
          <w:sz w:val="22"/>
          <w:szCs w:val="22"/>
          <w:lang w:val="nl-NL"/>
        </w:rPr>
      </w:pPr>
      <w:r w:rsidRPr="5313063F">
        <w:rPr>
          <w:sz w:val="22"/>
          <w:szCs w:val="22"/>
          <w:lang w:val="nl-NL"/>
        </w:rPr>
        <w:t xml:space="preserve">Je analyseert wetgeving en standaarden om inzicht te krijgen in </w:t>
      </w:r>
      <w:r w:rsidR="003239D6" w:rsidRPr="5313063F">
        <w:rPr>
          <w:sz w:val="22"/>
          <w:szCs w:val="22"/>
          <w:lang w:val="nl-NL"/>
        </w:rPr>
        <w:t>eisen</w:t>
      </w:r>
      <w:r w:rsidRPr="5313063F">
        <w:rPr>
          <w:sz w:val="22"/>
          <w:szCs w:val="22"/>
          <w:lang w:val="nl-NL"/>
        </w:rPr>
        <w:t xml:space="preserve">, </w:t>
      </w:r>
      <w:proofErr w:type="spellStart"/>
      <w:r w:rsidR="002502A3" w:rsidRPr="0073132A">
        <w:rPr>
          <w:sz w:val="22"/>
          <w:szCs w:val="22"/>
          <w:lang w:val="nl-NL"/>
        </w:rPr>
        <w:t>supply</w:t>
      </w:r>
      <w:proofErr w:type="spellEnd"/>
      <w:r w:rsidR="002502A3" w:rsidRPr="0073132A">
        <w:rPr>
          <w:sz w:val="22"/>
          <w:szCs w:val="22"/>
          <w:lang w:val="nl-NL"/>
        </w:rPr>
        <w:t xml:space="preserve"> </w:t>
      </w:r>
      <w:proofErr w:type="spellStart"/>
      <w:r w:rsidR="002502A3" w:rsidRPr="0073132A">
        <w:rPr>
          <w:sz w:val="22"/>
          <w:szCs w:val="22"/>
          <w:lang w:val="nl-NL"/>
        </w:rPr>
        <w:t>chains</w:t>
      </w:r>
      <w:proofErr w:type="spellEnd"/>
      <w:r w:rsidR="002502A3" w:rsidRPr="0073132A">
        <w:rPr>
          <w:sz w:val="22"/>
          <w:szCs w:val="22"/>
          <w:lang w:val="nl-NL"/>
        </w:rPr>
        <w:t xml:space="preserve"> </w:t>
      </w:r>
      <w:r w:rsidR="003239D6" w:rsidRPr="5313063F">
        <w:rPr>
          <w:sz w:val="22"/>
          <w:szCs w:val="22"/>
          <w:lang w:val="nl-NL"/>
        </w:rPr>
        <w:t>en</w:t>
      </w:r>
      <w:r w:rsidR="002502A3" w:rsidRPr="0073132A">
        <w:rPr>
          <w:sz w:val="22"/>
          <w:szCs w:val="22"/>
          <w:lang w:val="nl-NL"/>
        </w:rPr>
        <w:t xml:space="preserve"> </w:t>
      </w:r>
      <w:proofErr w:type="spellStart"/>
      <w:r w:rsidR="002502A3" w:rsidRPr="0073132A">
        <w:rPr>
          <w:sz w:val="22"/>
          <w:szCs w:val="22"/>
          <w:lang w:val="nl-NL"/>
        </w:rPr>
        <w:t>social</w:t>
      </w:r>
      <w:proofErr w:type="spellEnd"/>
      <w:r w:rsidR="002502A3" w:rsidRPr="0073132A">
        <w:rPr>
          <w:sz w:val="22"/>
          <w:szCs w:val="22"/>
          <w:lang w:val="nl-NL"/>
        </w:rPr>
        <w:t xml:space="preserve"> </w:t>
      </w:r>
      <w:proofErr w:type="spellStart"/>
      <w:r w:rsidR="002502A3" w:rsidRPr="0073132A">
        <w:rPr>
          <w:sz w:val="22"/>
          <w:szCs w:val="22"/>
          <w:lang w:val="nl-NL"/>
        </w:rPr>
        <w:t>responsibilities</w:t>
      </w:r>
      <w:proofErr w:type="spellEnd"/>
      <w:r w:rsidR="002502A3" w:rsidRPr="0073132A">
        <w:rPr>
          <w:sz w:val="22"/>
          <w:szCs w:val="22"/>
          <w:lang w:val="nl-NL"/>
        </w:rPr>
        <w:t xml:space="preserve"> (ESG)</w:t>
      </w:r>
      <w:r w:rsidRPr="5313063F">
        <w:rPr>
          <w:sz w:val="22"/>
          <w:szCs w:val="22"/>
          <w:lang w:val="nl-NL"/>
        </w:rPr>
        <w:t xml:space="preserve">. Je doel is niet alleen </w:t>
      </w:r>
      <w:r w:rsidR="002502A3" w:rsidRPr="5313063F">
        <w:rPr>
          <w:sz w:val="22"/>
          <w:szCs w:val="22"/>
          <w:lang w:val="nl-NL"/>
        </w:rPr>
        <w:t xml:space="preserve">om </w:t>
      </w:r>
      <w:r w:rsidRPr="5313063F">
        <w:rPr>
          <w:sz w:val="22"/>
          <w:szCs w:val="22"/>
          <w:lang w:val="nl-NL"/>
        </w:rPr>
        <w:t>vakkennis</w:t>
      </w:r>
      <w:r w:rsidR="002502A3" w:rsidRPr="5313063F">
        <w:rPr>
          <w:sz w:val="22"/>
          <w:szCs w:val="22"/>
          <w:lang w:val="nl-NL"/>
        </w:rPr>
        <w:t xml:space="preserve"> op te bouwen</w:t>
      </w:r>
      <w:r w:rsidRPr="5313063F">
        <w:rPr>
          <w:sz w:val="22"/>
          <w:szCs w:val="22"/>
          <w:lang w:val="nl-NL"/>
        </w:rPr>
        <w:t xml:space="preserve">, maar ook </w:t>
      </w:r>
      <w:r w:rsidR="00EE27C1" w:rsidRPr="5313063F">
        <w:rPr>
          <w:sz w:val="22"/>
          <w:szCs w:val="22"/>
          <w:lang w:val="nl-NL"/>
        </w:rPr>
        <w:t>om context</w:t>
      </w:r>
      <w:r w:rsidRPr="5313063F">
        <w:rPr>
          <w:sz w:val="22"/>
          <w:szCs w:val="22"/>
          <w:lang w:val="nl-NL"/>
        </w:rPr>
        <w:t xml:space="preserve"> en samenhang </w:t>
      </w:r>
      <w:r w:rsidR="003239D6" w:rsidRPr="5313063F">
        <w:rPr>
          <w:sz w:val="22"/>
          <w:szCs w:val="22"/>
          <w:lang w:val="nl-NL"/>
        </w:rPr>
        <w:t xml:space="preserve">te herkennen </w:t>
      </w:r>
      <w:r w:rsidRPr="5313063F">
        <w:rPr>
          <w:sz w:val="22"/>
          <w:szCs w:val="22"/>
          <w:lang w:val="nl-NL"/>
        </w:rPr>
        <w:t>(of het gebrek daaraan...)</w:t>
      </w:r>
      <w:r w:rsidR="003239D6" w:rsidRPr="5313063F">
        <w:rPr>
          <w:sz w:val="22"/>
          <w:szCs w:val="22"/>
          <w:lang w:val="nl-NL"/>
        </w:rPr>
        <w:t>.</w:t>
      </w:r>
      <w:r w:rsidR="002502A3" w:rsidRPr="5313063F">
        <w:rPr>
          <w:sz w:val="22"/>
          <w:szCs w:val="22"/>
          <w:lang w:val="nl-NL"/>
        </w:rPr>
        <w:t xml:space="preserve"> </w:t>
      </w:r>
    </w:p>
    <w:p w14:paraId="03E3AEA5" w14:textId="4467C54F" w:rsidR="008774AB" w:rsidRPr="0073132A" w:rsidRDefault="008774AB" w:rsidP="0073132A">
      <w:pPr>
        <w:pStyle w:val="ListParagraph"/>
        <w:numPr>
          <w:ilvl w:val="0"/>
          <w:numId w:val="17"/>
        </w:numPr>
        <w:tabs>
          <w:tab w:val="left" w:pos="5677"/>
        </w:tabs>
        <w:rPr>
          <w:sz w:val="22"/>
          <w:szCs w:val="22"/>
          <w:lang w:val="nl-NL"/>
        </w:rPr>
      </w:pPr>
      <w:r w:rsidRPr="003239D6">
        <w:rPr>
          <w:sz w:val="22"/>
          <w:szCs w:val="22"/>
          <w:lang w:val="nl-NL"/>
        </w:rPr>
        <w:t xml:space="preserve">Je </w:t>
      </w:r>
      <w:r w:rsidR="00D1628B" w:rsidRPr="003239D6">
        <w:rPr>
          <w:sz w:val="22"/>
          <w:szCs w:val="22"/>
          <w:lang w:val="nl-NL"/>
        </w:rPr>
        <w:t xml:space="preserve">bent in staat om </w:t>
      </w:r>
      <w:r w:rsidRPr="003239D6">
        <w:rPr>
          <w:sz w:val="22"/>
          <w:szCs w:val="22"/>
          <w:lang w:val="nl-NL"/>
        </w:rPr>
        <w:t xml:space="preserve">deze kennis </w:t>
      </w:r>
      <w:r w:rsidR="00D1628B" w:rsidRPr="003239D6">
        <w:rPr>
          <w:sz w:val="22"/>
          <w:szCs w:val="22"/>
          <w:lang w:val="nl-NL"/>
        </w:rPr>
        <w:t xml:space="preserve">te </w:t>
      </w:r>
      <w:r w:rsidRPr="003239D6">
        <w:rPr>
          <w:sz w:val="22"/>
          <w:szCs w:val="22"/>
          <w:lang w:val="nl-NL"/>
        </w:rPr>
        <w:t>delen met zowel collega's als klanten zonder jezelf te verliezen in</w:t>
      </w:r>
      <w:r w:rsidR="003239D6" w:rsidRPr="003239D6">
        <w:rPr>
          <w:sz w:val="22"/>
          <w:szCs w:val="22"/>
          <w:lang w:val="nl-NL"/>
        </w:rPr>
        <w:t xml:space="preserve"> </w:t>
      </w:r>
      <w:r w:rsidRPr="0073132A">
        <w:rPr>
          <w:sz w:val="22"/>
          <w:szCs w:val="22"/>
          <w:lang w:val="nl-NL"/>
        </w:rPr>
        <w:t>de details. Of het nu is na een vraag van een collega, tijdens het schrijven van een kennisartikel of in een</w:t>
      </w:r>
      <w:r w:rsidR="00396D9F" w:rsidRPr="0073132A">
        <w:rPr>
          <w:sz w:val="22"/>
          <w:szCs w:val="22"/>
          <w:lang w:val="nl-NL"/>
        </w:rPr>
        <w:t xml:space="preserve"> tr</w:t>
      </w:r>
      <w:r w:rsidRPr="0073132A">
        <w:rPr>
          <w:sz w:val="22"/>
          <w:szCs w:val="22"/>
          <w:lang w:val="nl-NL"/>
        </w:rPr>
        <w:t xml:space="preserve">aining met klanten, </w:t>
      </w:r>
      <w:r w:rsidR="00B209EC" w:rsidRPr="003239D6">
        <w:rPr>
          <w:sz w:val="22"/>
          <w:szCs w:val="22"/>
          <w:lang w:val="nl-NL"/>
        </w:rPr>
        <w:t>je</w:t>
      </w:r>
      <w:r w:rsidRPr="0073132A">
        <w:rPr>
          <w:sz w:val="22"/>
          <w:szCs w:val="22"/>
          <w:lang w:val="nl-NL"/>
        </w:rPr>
        <w:t xml:space="preserve"> </w:t>
      </w:r>
      <w:r w:rsidR="00B209EC" w:rsidRPr="003239D6">
        <w:rPr>
          <w:sz w:val="22"/>
          <w:szCs w:val="22"/>
          <w:lang w:val="nl-NL"/>
        </w:rPr>
        <w:t>kan je boodschap laten aansluiten bij de ontvanger</w:t>
      </w:r>
      <w:r w:rsidRPr="0073132A">
        <w:rPr>
          <w:sz w:val="22"/>
          <w:szCs w:val="22"/>
          <w:lang w:val="nl-NL"/>
        </w:rPr>
        <w:t>.</w:t>
      </w:r>
    </w:p>
    <w:p w14:paraId="50AF9C39" w14:textId="5C094D27" w:rsidR="008774AB" w:rsidRPr="003239D6" w:rsidRDefault="008774AB" w:rsidP="008774AB">
      <w:pPr>
        <w:pStyle w:val="ListParagraph"/>
        <w:numPr>
          <w:ilvl w:val="0"/>
          <w:numId w:val="1"/>
        </w:numPr>
        <w:tabs>
          <w:tab w:val="left" w:pos="5677"/>
        </w:tabs>
        <w:rPr>
          <w:sz w:val="22"/>
          <w:szCs w:val="22"/>
          <w:lang w:val="nl-NL"/>
        </w:rPr>
      </w:pPr>
      <w:r w:rsidRPr="5313063F">
        <w:rPr>
          <w:sz w:val="22"/>
          <w:szCs w:val="22"/>
          <w:lang w:val="nl-NL"/>
        </w:rPr>
        <w:t xml:space="preserve">Je kunt onze kennis op een schaalbare manier </w:t>
      </w:r>
      <w:r w:rsidR="0097258C" w:rsidRPr="5313063F">
        <w:rPr>
          <w:sz w:val="22"/>
          <w:szCs w:val="22"/>
          <w:lang w:val="nl-NL"/>
        </w:rPr>
        <w:t xml:space="preserve">toegankelijk maken </w:t>
      </w:r>
      <w:r w:rsidRPr="5313063F">
        <w:rPr>
          <w:sz w:val="22"/>
          <w:szCs w:val="22"/>
          <w:lang w:val="nl-NL"/>
        </w:rPr>
        <w:t>door bijvoorbeeld logische</w:t>
      </w:r>
    </w:p>
    <w:p w14:paraId="7C091DF4" w14:textId="6BE1A8C2" w:rsidR="008774AB" w:rsidRPr="003239D6" w:rsidRDefault="008774AB" w:rsidP="00396D9F">
      <w:pPr>
        <w:pStyle w:val="ListParagraph"/>
        <w:tabs>
          <w:tab w:val="left" w:pos="5677"/>
        </w:tabs>
        <w:ind w:left="360"/>
        <w:rPr>
          <w:sz w:val="22"/>
          <w:szCs w:val="22"/>
          <w:lang w:val="nl-NL"/>
        </w:rPr>
      </w:pPr>
      <w:proofErr w:type="gramStart"/>
      <w:r w:rsidRPr="003239D6">
        <w:rPr>
          <w:sz w:val="22"/>
          <w:szCs w:val="22"/>
          <w:lang w:val="nl-NL"/>
        </w:rPr>
        <w:t>structuren</w:t>
      </w:r>
      <w:proofErr w:type="gramEnd"/>
      <w:r w:rsidRPr="003239D6">
        <w:rPr>
          <w:sz w:val="22"/>
          <w:szCs w:val="22"/>
          <w:lang w:val="nl-NL"/>
        </w:rPr>
        <w:t xml:space="preserve"> te ontwerpen in onze database.</w:t>
      </w:r>
    </w:p>
    <w:p w14:paraId="2F4AD050" w14:textId="5981E2B9" w:rsidR="00C70AF0" w:rsidRPr="003239D6" w:rsidRDefault="008774AB" w:rsidP="00396D9F">
      <w:pPr>
        <w:pStyle w:val="ListParagraph"/>
        <w:numPr>
          <w:ilvl w:val="0"/>
          <w:numId w:val="1"/>
        </w:numPr>
        <w:tabs>
          <w:tab w:val="left" w:pos="5677"/>
        </w:tabs>
        <w:rPr>
          <w:sz w:val="22"/>
          <w:szCs w:val="22"/>
          <w:lang w:val="nl-NL"/>
        </w:rPr>
      </w:pPr>
      <w:r w:rsidRPr="5313063F">
        <w:rPr>
          <w:sz w:val="22"/>
          <w:szCs w:val="22"/>
          <w:lang w:val="nl-NL"/>
        </w:rPr>
        <w:t>Je ziet kansen om onze dienstverlening te verbeteren op basis van maatschappelijke ontwikkelingen</w:t>
      </w:r>
      <w:r w:rsidR="006B3F01" w:rsidRPr="5313063F">
        <w:rPr>
          <w:sz w:val="22"/>
          <w:szCs w:val="22"/>
          <w:lang w:val="nl-NL"/>
        </w:rPr>
        <w:t xml:space="preserve"> en nieuwe wet- en regelgeving</w:t>
      </w:r>
      <w:r w:rsidRPr="5313063F">
        <w:rPr>
          <w:sz w:val="22"/>
          <w:szCs w:val="22"/>
          <w:lang w:val="nl-NL"/>
        </w:rPr>
        <w:t>.</w:t>
      </w:r>
    </w:p>
    <w:p w14:paraId="2A244CFC" w14:textId="77777777" w:rsidR="00F22319" w:rsidRPr="003239D6" w:rsidRDefault="00F22319" w:rsidP="00F22319">
      <w:pPr>
        <w:pStyle w:val="ListParagraph"/>
        <w:tabs>
          <w:tab w:val="left" w:pos="5677"/>
        </w:tabs>
        <w:ind w:left="360"/>
        <w:rPr>
          <w:sz w:val="22"/>
          <w:szCs w:val="22"/>
          <w:lang w:val="nl-NL"/>
        </w:rPr>
      </w:pPr>
    </w:p>
    <w:p w14:paraId="22CDF5BA" w14:textId="6B6A67DD" w:rsidR="00C70AF0" w:rsidRPr="003239D6" w:rsidRDefault="008563BC" w:rsidP="00C70AF0">
      <w:pPr>
        <w:tabs>
          <w:tab w:val="left" w:pos="5677"/>
        </w:tabs>
        <w:rPr>
          <w:b/>
          <w:bCs/>
          <w:sz w:val="22"/>
          <w:szCs w:val="22"/>
          <w:lang w:val="nl-NL"/>
        </w:rPr>
      </w:pPr>
      <w:r w:rsidRPr="003239D6">
        <w:rPr>
          <w:b/>
          <w:bCs/>
          <w:sz w:val="22"/>
          <w:szCs w:val="22"/>
          <w:lang w:val="nl-NL"/>
        </w:rPr>
        <w:t>Het t</w:t>
      </w:r>
      <w:r w:rsidR="004F0DE1" w:rsidRPr="003239D6">
        <w:rPr>
          <w:b/>
          <w:bCs/>
          <w:sz w:val="22"/>
          <w:szCs w:val="22"/>
          <w:lang w:val="nl-NL"/>
        </w:rPr>
        <w:t>eam</w:t>
      </w:r>
    </w:p>
    <w:p w14:paraId="2EA11A97" w14:textId="65F110ED" w:rsidR="00C70AF0" w:rsidRPr="003239D6" w:rsidRDefault="006B3F01" w:rsidP="00F22319">
      <w:pPr>
        <w:tabs>
          <w:tab w:val="left" w:pos="5677"/>
        </w:tabs>
        <w:rPr>
          <w:sz w:val="22"/>
          <w:szCs w:val="22"/>
          <w:lang w:val="nl-NL"/>
        </w:rPr>
      </w:pPr>
      <w:r>
        <w:rPr>
          <w:sz w:val="22"/>
          <w:szCs w:val="22"/>
          <w:lang w:val="nl-NL"/>
        </w:rPr>
        <w:t>Het fundament</w:t>
      </w:r>
      <w:r w:rsidR="00F22319" w:rsidRPr="003239D6">
        <w:rPr>
          <w:sz w:val="22"/>
          <w:szCs w:val="22"/>
          <w:lang w:val="nl-NL"/>
        </w:rPr>
        <w:t xml:space="preserve"> van onze dienstverlening is de deskundige kennis van ons </w:t>
      </w:r>
      <w:proofErr w:type="spellStart"/>
      <w:r w:rsidR="0097258C" w:rsidRPr="003239D6">
        <w:rPr>
          <w:sz w:val="22"/>
          <w:szCs w:val="22"/>
          <w:lang w:val="nl-NL"/>
        </w:rPr>
        <w:t>Regulatory</w:t>
      </w:r>
      <w:proofErr w:type="spellEnd"/>
      <w:r w:rsidR="0097258C" w:rsidRPr="003239D6">
        <w:rPr>
          <w:sz w:val="22"/>
          <w:szCs w:val="22"/>
          <w:lang w:val="nl-NL"/>
        </w:rPr>
        <w:t xml:space="preserve"> </w:t>
      </w:r>
      <w:r w:rsidR="00F22319" w:rsidRPr="003239D6">
        <w:rPr>
          <w:sz w:val="22"/>
          <w:szCs w:val="22"/>
          <w:lang w:val="nl-NL"/>
        </w:rPr>
        <w:t xml:space="preserve">team. </w:t>
      </w:r>
      <w:r w:rsidR="002A07B7" w:rsidRPr="003239D6">
        <w:rPr>
          <w:sz w:val="22"/>
          <w:szCs w:val="22"/>
          <w:lang w:val="nl-NL"/>
        </w:rPr>
        <w:t>Deze exper</w:t>
      </w:r>
      <w:r w:rsidR="00A360C9" w:rsidRPr="003239D6">
        <w:rPr>
          <w:sz w:val="22"/>
          <w:szCs w:val="22"/>
          <w:lang w:val="nl-NL"/>
        </w:rPr>
        <w:t>t</w:t>
      </w:r>
      <w:r w:rsidR="002A07B7" w:rsidRPr="003239D6">
        <w:rPr>
          <w:sz w:val="22"/>
          <w:szCs w:val="22"/>
          <w:lang w:val="nl-NL"/>
        </w:rPr>
        <w:t>s</w:t>
      </w:r>
      <w:r w:rsidR="00F22319" w:rsidRPr="003239D6">
        <w:rPr>
          <w:sz w:val="22"/>
          <w:szCs w:val="22"/>
          <w:lang w:val="nl-NL"/>
        </w:rPr>
        <w:t xml:space="preserve"> bevinden zich voornamelijk in Nederland en Duitsland. We werken flexibel en ontmoeten elkaar elke woensdag op kantoor</w:t>
      </w:r>
      <w:r w:rsidR="00DE5828">
        <w:rPr>
          <w:sz w:val="22"/>
          <w:szCs w:val="22"/>
          <w:lang w:val="nl-NL"/>
        </w:rPr>
        <w:t xml:space="preserve"> in Ede</w:t>
      </w:r>
      <w:r w:rsidR="00F22319" w:rsidRPr="003239D6">
        <w:rPr>
          <w:sz w:val="22"/>
          <w:szCs w:val="22"/>
          <w:lang w:val="nl-NL"/>
        </w:rPr>
        <w:t>. On</w:t>
      </w:r>
      <w:r w:rsidR="002A07B7" w:rsidRPr="003239D6">
        <w:rPr>
          <w:sz w:val="22"/>
          <w:szCs w:val="22"/>
          <w:lang w:val="nl-NL"/>
        </w:rPr>
        <w:t xml:space="preserve">ze scope </w:t>
      </w:r>
      <w:r w:rsidR="00F22319" w:rsidRPr="003239D6">
        <w:rPr>
          <w:sz w:val="22"/>
          <w:szCs w:val="22"/>
          <w:lang w:val="nl-NL"/>
        </w:rPr>
        <w:t>is non-food consumenten- en professionele producten. E</w:t>
      </w:r>
      <w:r w:rsidR="002A07B7" w:rsidRPr="003239D6">
        <w:rPr>
          <w:sz w:val="22"/>
          <w:szCs w:val="22"/>
          <w:lang w:val="nl-NL"/>
        </w:rPr>
        <w:t>é</w:t>
      </w:r>
      <w:r w:rsidR="00F22319" w:rsidRPr="003239D6">
        <w:rPr>
          <w:sz w:val="22"/>
          <w:szCs w:val="22"/>
          <w:lang w:val="nl-NL"/>
        </w:rPr>
        <w:t xml:space="preserve">n van de uitdagingen waar we momenteel voor staan is de tsunami aan nieuwe wetgeving vanuit Brussel. Een belangrijk deel van ons werk bestaat uit het vertalen van </w:t>
      </w:r>
      <w:r w:rsidR="00DE5828">
        <w:rPr>
          <w:sz w:val="22"/>
          <w:szCs w:val="22"/>
          <w:lang w:val="nl-NL"/>
        </w:rPr>
        <w:t>deze w</w:t>
      </w:r>
      <w:r w:rsidR="00F22319" w:rsidRPr="003239D6">
        <w:rPr>
          <w:sz w:val="22"/>
          <w:szCs w:val="22"/>
          <w:lang w:val="nl-NL"/>
        </w:rPr>
        <w:t>etgeving naar begrijpelijke eisen</w:t>
      </w:r>
      <w:r w:rsidR="004F0DE1" w:rsidRPr="003239D6">
        <w:rPr>
          <w:sz w:val="22"/>
          <w:szCs w:val="22"/>
          <w:lang w:val="nl-NL"/>
        </w:rPr>
        <w:t xml:space="preserve"> </w:t>
      </w:r>
      <w:r w:rsidR="00F22319" w:rsidRPr="003239D6">
        <w:rPr>
          <w:sz w:val="22"/>
          <w:szCs w:val="22"/>
          <w:lang w:val="nl-NL"/>
        </w:rPr>
        <w:t xml:space="preserve">en acties voor onze klanten. </w:t>
      </w:r>
      <w:r w:rsidR="00DE5828">
        <w:rPr>
          <w:sz w:val="22"/>
          <w:szCs w:val="22"/>
          <w:lang w:val="nl-NL"/>
        </w:rPr>
        <w:t>Help jij ons bij deze uitdaging</w:t>
      </w:r>
      <w:r w:rsidR="003239D6" w:rsidRPr="003239D6">
        <w:rPr>
          <w:sz w:val="22"/>
          <w:szCs w:val="22"/>
          <w:lang w:val="nl-NL"/>
        </w:rPr>
        <w:t xml:space="preserve"> en word je een onderdeel van ons team</w:t>
      </w:r>
      <w:r w:rsidR="00F22319" w:rsidRPr="003239D6">
        <w:rPr>
          <w:sz w:val="22"/>
          <w:szCs w:val="22"/>
          <w:lang w:val="nl-NL"/>
        </w:rPr>
        <w:t>?</w:t>
      </w:r>
    </w:p>
    <w:p w14:paraId="51EBF1EA" w14:textId="77777777" w:rsidR="004F0DE1" w:rsidRPr="003239D6" w:rsidRDefault="004F0DE1" w:rsidP="00F22319">
      <w:pPr>
        <w:tabs>
          <w:tab w:val="left" w:pos="5677"/>
        </w:tabs>
        <w:rPr>
          <w:sz w:val="22"/>
          <w:szCs w:val="22"/>
          <w:lang w:val="nl-NL"/>
        </w:rPr>
      </w:pPr>
    </w:p>
    <w:p w14:paraId="673777CA" w14:textId="77777777" w:rsidR="004F0DE1" w:rsidRPr="0073132A" w:rsidRDefault="004F0DE1" w:rsidP="004F0DE1">
      <w:pPr>
        <w:tabs>
          <w:tab w:val="left" w:pos="5677"/>
        </w:tabs>
        <w:rPr>
          <w:b/>
          <w:bCs/>
          <w:sz w:val="22"/>
          <w:szCs w:val="22"/>
          <w:lang w:val="nl-NL"/>
        </w:rPr>
      </w:pPr>
      <w:r w:rsidRPr="0073132A">
        <w:rPr>
          <w:b/>
          <w:bCs/>
          <w:sz w:val="22"/>
          <w:szCs w:val="22"/>
          <w:lang w:val="nl-NL"/>
        </w:rPr>
        <w:t>Jouw achtergrond</w:t>
      </w:r>
    </w:p>
    <w:p w14:paraId="58F2E1EC" w14:textId="77777777" w:rsidR="005140B9" w:rsidRPr="003239D6" w:rsidRDefault="005140B9" w:rsidP="0093793C">
      <w:pPr>
        <w:pStyle w:val="ListParagraph"/>
        <w:numPr>
          <w:ilvl w:val="0"/>
          <w:numId w:val="17"/>
        </w:numPr>
        <w:tabs>
          <w:tab w:val="left" w:pos="5677"/>
        </w:tabs>
        <w:rPr>
          <w:sz w:val="22"/>
          <w:szCs w:val="22"/>
          <w:lang w:val="nl-NL"/>
        </w:rPr>
      </w:pPr>
      <w:r w:rsidRPr="003239D6">
        <w:rPr>
          <w:sz w:val="22"/>
          <w:szCs w:val="22"/>
          <w:lang w:val="nl-NL"/>
        </w:rPr>
        <w:t xml:space="preserve">Je hebt een hbo- of academisch werk- en denkniveau, met minimaal vijf jaar ervaring, bij voorkeur in een product compliance rol, bijvoorbeeld als </w:t>
      </w:r>
      <w:proofErr w:type="spellStart"/>
      <w:r w:rsidRPr="003239D6">
        <w:rPr>
          <w:sz w:val="22"/>
          <w:szCs w:val="22"/>
          <w:lang w:val="nl-NL"/>
        </w:rPr>
        <w:t>quality</w:t>
      </w:r>
      <w:proofErr w:type="spellEnd"/>
      <w:r w:rsidRPr="003239D6">
        <w:rPr>
          <w:sz w:val="22"/>
          <w:szCs w:val="22"/>
          <w:lang w:val="nl-NL"/>
        </w:rPr>
        <w:t xml:space="preserve"> (</w:t>
      </w:r>
      <w:proofErr w:type="spellStart"/>
      <w:r w:rsidRPr="003239D6">
        <w:rPr>
          <w:sz w:val="22"/>
          <w:szCs w:val="22"/>
          <w:lang w:val="nl-NL"/>
        </w:rPr>
        <w:t>assurance</w:t>
      </w:r>
      <w:proofErr w:type="spellEnd"/>
      <w:r w:rsidRPr="003239D6">
        <w:rPr>
          <w:sz w:val="22"/>
          <w:szCs w:val="22"/>
          <w:lang w:val="nl-NL"/>
        </w:rPr>
        <w:t>) manager of product compliance expert.</w:t>
      </w:r>
    </w:p>
    <w:p w14:paraId="68FA1C60" w14:textId="184E0E54" w:rsidR="005140B9" w:rsidRPr="003239D6" w:rsidRDefault="005140B9" w:rsidP="005140B9">
      <w:pPr>
        <w:pStyle w:val="ListParagraph"/>
        <w:numPr>
          <w:ilvl w:val="0"/>
          <w:numId w:val="17"/>
        </w:numPr>
        <w:tabs>
          <w:tab w:val="left" w:pos="5677"/>
        </w:tabs>
        <w:rPr>
          <w:sz w:val="22"/>
          <w:szCs w:val="22"/>
          <w:lang w:val="nl-NL"/>
        </w:rPr>
      </w:pPr>
      <w:r w:rsidRPr="003239D6">
        <w:rPr>
          <w:sz w:val="22"/>
          <w:szCs w:val="22"/>
          <w:lang w:val="nl-NL"/>
        </w:rPr>
        <w:t xml:space="preserve">Je bent technisch opgeleid en hebt een diploma in werktuigbouwkunde of elektrotechniek. </w:t>
      </w:r>
      <w:r w:rsidR="001E6F03" w:rsidRPr="003239D6">
        <w:rPr>
          <w:sz w:val="22"/>
          <w:szCs w:val="22"/>
          <w:lang w:val="nl-NL"/>
        </w:rPr>
        <w:t>A</w:t>
      </w:r>
      <w:r w:rsidRPr="003239D6">
        <w:rPr>
          <w:sz w:val="22"/>
          <w:szCs w:val="22"/>
          <w:lang w:val="nl-NL"/>
        </w:rPr>
        <w:t>an de andere kant kan een juridische achtergrond ook heel nuttig zijn - je moet echter wel de technische aspecten kunnen begrijpen.</w:t>
      </w:r>
    </w:p>
    <w:p w14:paraId="787C4991" w14:textId="26607D20" w:rsidR="005140B9" w:rsidRPr="003239D6" w:rsidRDefault="005140B9" w:rsidP="00211DC1">
      <w:pPr>
        <w:pStyle w:val="ListParagraph"/>
        <w:numPr>
          <w:ilvl w:val="0"/>
          <w:numId w:val="17"/>
        </w:numPr>
        <w:tabs>
          <w:tab w:val="left" w:pos="5677"/>
        </w:tabs>
        <w:rPr>
          <w:sz w:val="22"/>
          <w:szCs w:val="22"/>
          <w:lang w:val="nl-NL"/>
        </w:rPr>
      </w:pPr>
      <w:r w:rsidRPr="003239D6">
        <w:rPr>
          <w:sz w:val="22"/>
          <w:szCs w:val="22"/>
          <w:lang w:val="nl-NL"/>
        </w:rPr>
        <w:t>Je bent analytisch en praktisch; je beantwoordt vragen op zo'n manier dat onz</w:t>
      </w:r>
      <w:r w:rsidR="001E6F03" w:rsidRPr="003239D6">
        <w:rPr>
          <w:sz w:val="22"/>
          <w:szCs w:val="22"/>
          <w:lang w:val="nl-NL"/>
        </w:rPr>
        <w:t>e</w:t>
      </w:r>
      <w:r w:rsidR="00211DC1" w:rsidRPr="003239D6">
        <w:rPr>
          <w:sz w:val="22"/>
          <w:szCs w:val="22"/>
          <w:lang w:val="nl-NL"/>
        </w:rPr>
        <w:t xml:space="preserve"> </w:t>
      </w:r>
      <w:r w:rsidRPr="003239D6">
        <w:rPr>
          <w:sz w:val="22"/>
          <w:szCs w:val="22"/>
          <w:lang w:val="nl-NL"/>
        </w:rPr>
        <w:t>klanten problemen zelf kunnen oplossen.</w:t>
      </w:r>
    </w:p>
    <w:p w14:paraId="531F4965" w14:textId="2972DDA1" w:rsidR="005140B9" w:rsidRPr="003239D6" w:rsidRDefault="00211DC1" w:rsidP="00211DC1">
      <w:pPr>
        <w:pStyle w:val="ListParagraph"/>
        <w:numPr>
          <w:ilvl w:val="0"/>
          <w:numId w:val="17"/>
        </w:numPr>
        <w:tabs>
          <w:tab w:val="left" w:pos="5677"/>
        </w:tabs>
        <w:rPr>
          <w:sz w:val="22"/>
          <w:szCs w:val="22"/>
          <w:lang w:val="nl-NL"/>
        </w:rPr>
      </w:pPr>
      <w:r w:rsidRPr="003239D6">
        <w:rPr>
          <w:sz w:val="22"/>
          <w:szCs w:val="22"/>
          <w:lang w:val="nl-NL"/>
        </w:rPr>
        <w:t>J</w:t>
      </w:r>
      <w:r w:rsidR="005140B9" w:rsidRPr="003239D6">
        <w:rPr>
          <w:sz w:val="22"/>
          <w:szCs w:val="22"/>
          <w:lang w:val="nl-NL"/>
        </w:rPr>
        <w:t xml:space="preserve">e bent bekend met </w:t>
      </w:r>
      <w:proofErr w:type="spellStart"/>
      <w:r w:rsidR="005140B9" w:rsidRPr="003239D6">
        <w:rPr>
          <w:sz w:val="22"/>
          <w:szCs w:val="22"/>
          <w:lang w:val="nl-NL"/>
        </w:rPr>
        <w:t>supply</w:t>
      </w:r>
      <w:proofErr w:type="spellEnd"/>
      <w:r w:rsidR="005140B9" w:rsidRPr="003239D6">
        <w:rPr>
          <w:sz w:val="22"/>
          <w:szCs w:val="22"/>
          <w:lang w:val="nl-NL"/>
        </w:rPr>
        <w:t xml:space="preserve"> chain en </w:t>
      </w:r>
      <w:proofErr w:type="spellStart"/>
      <w:r w:rsidR="005140B9" w:rsidRPr="003239D6">
        <w:rPr>
          <w:sz w:val="22"/>
          <w:szCs w:val="22"/>
          <w:lang w:val="nl-NL"/>
        </w:rPr>
        <w:t>retail</w:t>
      </w:r>
      <w:proofErr w:type="spellEnd"/>
      <w:r w:rsidR="005140B9" w:rsidRPr="003239D6">
        <w:rPr>
          <w:sz w:val="22"/>
          <w:szCs w:val="22"/>
          <w:lang w:val="nl-NL"/>
        </w:rPr>
        <w:t>.</w:t>
      </w:r>
    </w:p>
    <w:p w14:paraId="724F7BFC" w14:textId="02049F93" w:rsidR="005140B9" w:rsidRPr="003239D6" w:rsidRDefault="00211DC1" w:rsidP="00211DC1">
      <w:pPr>
        <w:pStyle w:val="ListParagraph"/>
        <w:numPr>
          <w:ilvl w:val="0"/>
          <w:numId w:val="17"/>
        </w:numPr>
        <w:tabs>
          <w:tab w:val="left" w:pos="5677"/>
        </w:tabs>
        <w:rPr>
          <w:sz w:val="22"/>
          <w:szCs w:val="22"/>
          <w:lang w:val="nl-NL"/>
        </w:rPr>
      </w:pPr>
      <w:r w:rsidRPr="003239D6">
        <w:rPr>
          <w:sz w:val="22"/>
          <w:szCs w:val="22"/>
          <w:lang w:val="nl-NL"/>
        </w:rPr>
        <w:t>J</w:t>
      </w:r>
      <w:r w:rsidR="005140B9" w:rsidRPr="003239D6">
        <w:rPr>
          <w:sz w:val="22"/>
          <w:szCs w:val="22"/>
          <w:lang w:val="nl-NL"/>
        </w:rPr>
        <w:t xml:space="preserve">e bent down </w:t>
      </w:r>
      <w:proofErr w:type="spellStart"/>
      <w:r w:rsidR="005140B9" w:rsidRPr="003239D6">
        <w:rPr>
          <w:sz w:val="22"/>
          <w:szCs w:val="22"/>
          <w:lang w:val="nl-NL"/>
        </w:rPr>
        <w:t>to</w:t>
      </w:r>
      <w:proofErr w:type="spellEnd"/>
      <w:r w:rsidR="005140B9" w:rsidRPr="003239D6">
        <w:rPr>
          <w:sz w:val="22"/>
          <w:szCs w:val="22"/>
          <w:lang w:val="nl-NL"/>
        </w:rPr>
        <w:t xml:space="preserve"> </w:t>
      </w:r>
      <w:proofErr w:type="spellStart"/>
      <w:r w:rsidR="005140B9" w:rsidRPr="003239D6">
        <w:rPr>
          <w:sz w:val="22"/>
          <w:szCs w:val="22"/>
          <w:lang w:val="nl-NL"/>
        </w:rPr>
        <w:t>earth</w:t>
      </w:r>
      <w:proofErr w:type="spellEnd"/>
      <w:r w:rsidR="005140B9" w:rsidRPr="003239D6">
        <w:rPr>
          <w:sz w:val="22"/>
          <w:szCs w:val="22"/>
          <w:lang w:val="nl-NL"/>
        </w:rPr>
        <w:t xml:space="preserve"> en toegankelijk en vindt kennis delen belangrijker dan kennis voor jezelf </w:t>
      </w:r>
      <w:r w:rsidR="0093793C" w:rsidRPr="003239D6">
        <w:rPr>
          <w:sz w:val="22"/>
          <w:szCs w:val="22"/>
          <w:lang w:val="nl-NL"/>
        </w:rPr>
        <w:t xml:space="preserve">te </w:t>
      </w:r>
      <w:r w:rsidR="005140B9" w:rsidRPr="003239D6">
        <w:rPr>
          <w:sz w:val="22"/>
          <w:szCs w:val="22"/>
          <w:lang w:val="nl-NL"/>
        </w:rPr>
        <w:t>houden.</w:t>
      </w:r>
    </w:p>
    <w:p w14:paraId="06FB188C" w14:textId="7A45C3D0" w:rsidR="00D60C72" w:rsidRPr="003239D6" w:rsidRDefault="0093793C" w:rsidP="0093793C">
      <w:pPr>
        <w:pStyle w:val="ListParagraph"/>
        <w:numPr>
          <w:ilvl w:val="0"/>
          <w:numId w:val="17"/>
        </w:numPr>
        <w:tabs>
          <w:tab w:val="left" w:pos="5677"/>
        </w:tabs>
        <w:rPr>
          <w:sz w:val="22"/>
          <w:szCs w:val="22"/>
          <w:lang w:val="nl-NL"/>
        </w:rPr>
      </w:pPr>
      <w:r w:rsidRPr="003239D6">
        <w:rPr>
          <w:sz w:val="22"/>
          <w:szCs w:val="22"/>
          <w:lang w:val="nl-NL"/>
        </w:rPr>
        <w:t>J</w:t>
      </w:r>
      <w:r w:rsidR="005140B9" w:rsidRPr="003239D6">
        <w:rPr>
          <w:sz w:val="22"/>
          <w:szCs w:val="22"/>
          <w:lang w:val="nl-NL"/>
        </w:rPr>
        <w:t>e spreekt en schrijft vloeiend Engels, bij voorkeur ook Nederlands.</w:t>
      </w:r>
    </w:p>
    <w:p w14:paraId="07D6450F" w14:textId="77777777" w:rsidR="0093793C" w:rsidRPr="003239D6" w:rsidRDefault="0093793C" w:rsidP="0093793C">
      <w:pPr>
        <w:tabs>
          <w:tab w:val="left" w:pos="5677"/>
        </w:tabs>
        <w:rPr>
          <w:sz w:val="22"/>
          <w:szCs w:val="22"/>
          <w:lang w:val="nl-NL"/>
        </w:rPr>
      </w:pPr>
    </w:p>
    <w:p w14:paraId="513B71BF" w14:textId="4E5FF065" w:rsidR="00FB2FF2" w:rsidRPr="003239D6" w:rsidRDefault="0093793C" w:rsidP="00FB2FF2">
      <w:pPr>
        <w:tabs>
          <w:tab w:val="left" w:pos="5677"/>
        </w:tabs>
        <w:rPr>
          <w:b/>
          <w:bCs/>
          <w:sz w:val="22"/>
          <w:szCs w:val="22"/>
          <w:lang w:val="nl-NL"/>
        </w:rPr>
      </w:pPr>
      <w:r w:rsidRPr="003239D6">
        <w:rPr>
          <w:b/>
          <w:bCs/>
          <w:sz w:val="22"/>
          <w:szCs w:val="22"/>
          <w:lang w:val="nl-NL"/>
        </w:rPr>
        <w:t xml:space="preserve">Over </w:t>
      </w:r>
      <w:r w:rsidR="008563BC" w:rsidRPr="003239D6">
        <w:rPr>
          <w:b/>
          <w:bCs/>
          <w:sz w:val="22"/>
          <w:szCs w:val="22"/>
          <w:lang w:val="nl-NL"/>
        </w:rPr>
        <w:t>o</w:t>
      </w:r>
      <w:r w:rsidRPr="003239D6">
        <w:rPr>
          <w:b/>
          <w:bCs/>
          <w:sz w:val="22"/>
          <w:szCs w:val="22"/>
          <w:lang w:val="nl-NL"/>
        </w:rPr>
        <w:t>ns</w:t>
      </w:r>
    </w:p>
    <w:p w14:paraId="625A9636" w14:textId="3E53B230" w:rsidR="00DE5828" w:rsidRDefault="002A07B7" w:rsidP="00EE2BF3">
      <w:pPr>
        <w:tabs>
          <w:tab w:val="left" w:pos="5677"/>
        </w:tabs>
        <w:rPr>
          <w:rFonts w:cs="Calibri"/>
          <w:sz w:val="22"/>
          <w:szCs w:val="22"/>
          <w:lang w:val="nl-NL"/>
        </w:rPr>
      </w:pPr>
      <w:r w:rsidRPr="003239D6">
        <w:rPr>
          <w:rFonts w:cs="Calibri"/>
          <w:sz w:val="22"/>
          <w:szCs w:val="22"/>
          <w:lang w:val="nl-NL"/>
        </w:rPr>
        <w:t>Als</w:t>
      </w:r>
      <w:r w:rsidR="00EE2BF3" w:rsidRPr="003239D6">
        <w:rPr>
          <w:rFonts w:cs="Calibri"/>
          <w:sz w:val="22"/>
          <w:szCs w:val="22"/>
          <w:lang w:val="nl-NL"/>
        </w:rPr>
        <w:t xml:space="preserve"> </w:t>
      </w:r>
      <w:proofErr w:type="spellStart"/>
      <w:r w:rsidR="00EE2BF3" w:rsidRPr="003239D6">
        <w:rPr>
          <w:rFonts w:cs="Calibri"/>
          <w:sz w:val="22"/>
          <w:szCs w:val="22"/>
          <w:lang w:val="nl-NL"/>
        </w:rPr>
        <w:t>ProductIP</w:t>
      </w:r>
      <w:proofErr w:type="spellEnd"/>
      <w:r w:rsidR="00EE2BF3" w:rsidRPr="003239D6">
        <w:rPr>
          <w:rFonts w:cs="Calibri"/>
          <w:sz w:val="22"/>
          <w:szCs w:val="22"/>
          <w:lang w:val="nl-NL"/>
        </w:rPr>
        <w:t xml:space="preserve"> staan </w:t>
      </w:r>
      <w:r w:rsidRPr="003239D6">
        <w:rPr>
          <w:rFonts w:cs="Calibri"/>
          <w:sz w:val="22"/>
          <w:szCs w:val="22"/>
          <w:lang w:val="nl-NL"/>
        </w:rPr>
        <w:t xml:space="preserve">we </w:t>
      </w:r>
      <w:r w:rsidR="00EE2BF3" w:rsidRPr="003239D6">
        <w:rPr>
          <w:rFonts w:cs="Calibri"/>
          <w:sz w:val="22"/>
          <w:szCs w:val="22"/>
          <w:lang w:val="nl-NL"/>
        </w:rPr>
        <w:t xml:space="preserve">bekend om onze expertise op het gebied van product compliance. Onze kennis en ervaring hebben we opgedaan door te werken aan ons ambitieuze doel: een wereld </w:t>
      </w:r>
      <w:r w:rsidR="00EE2BF3" w:rsidRPr="003239D6">
        <w:rPr>
          <w:rFonts w:cs="Calibri"/>
          <w:sz w:val="22"/>
          <w:szCs w:val="22"/>
          <w:lang w:val="nl-NL"/>
        </w:rPr>
        <w:lastRenderedPageBreak/>
        <w:t>waarin</w:t>
      </w:r>
      <w:r w:rsidR="005B53C2" w:rsidRPr="003239D6">
        <w:rPr>
          <w:rFonts w:cs="Calibri"/>
          <w:sz w:val="22"/>
          <w:szCs w:val="22"/>
          <w:lang w:val="nl-NL"/>
        </w:rPr>
        <w:t xml:space="preserve"> </w:t>
      </w:r>
      <w:r w:rsidR="00EE2BF3" w:rsidRPr="003239D6">
        <w:rPr>
          <w:rFonts w:cs="Calibri"/>
          <w:sz w:val="22"/>
          <w:szCs w:val="22"/>
          <w:lang w:val="nl-NL"/>
        </w:rPr>
        <w:t>producten te vertrouwen zijn. We zijn zeer betrokken bij de ecologische en sociale uitdagingen</w:t>
      </w:r>
      <w:r w:rsidR="005B53C2" w:rsidRPr="003239D6">
        <w:rPr>
          <w:rFonts w:cs="Calibri"/>
          <w:sz w:val="22"/>
          <w:szCs w:val="22"/>
          <w:lang w:val="nl-NL"/>
        </w:rPr>
        <w:t xml:space="preserve"> </w:t>
      </w:r>
      <w:r w:rsidR="00EE2BF3" w:rsidRPr="003239D6">
        <w:rPr>
          <w:rFonts w:cs="Calibri"/>
          <w:sz w:val="22"/>
          <w:szCs w:val="22"/>
          <w:lang w:val="nl-NL"/>
        </w:rPr>
        <w:t>die hier onlosmakelijk mee verbonden zijn.</w:t>
      </w:r>
      <w:r w:rsidR="00DE5828">
        <w:rPr>
          <w:rFonts w:cs="Calibri"/>
          <w:sz w:val="22"/>
          <w:szCs w:val="22"/>
          <w:lang w:val="nl-NL"/>
        </w:rPr>
        <w:t xml:space="preserve"> </w:t>
      </w:r>
    </w:p>
    <w:p w14:paraId="1C7FB15A" w14:textId="77777777" w:rsidR="00DE5828" w:rsidRPr="003239D6" w:rsidRDefault="00DE5828" w:rsidP="00EE2BF3">
      <w:pPr>
        <w:tabs>
          <w:tab w:val="left" w:pos="5677"/>
        </w:tabs>
        <w:rPr>
          <w:rFonts w:cs="Calibri"/>
          <w:sz w:val="22"/>
          <w:szCs w:val="22"/>
          <w:lang w:val="nl-NL"/>
        </w:rPr>
      </w:pPr>
    </w:p>
    <w:p w14:paraId="34524E45" w14:textId="1D7A6E96" w:rsidR="00EE2BF3" w:rsidRPr="003239D6" w:rsidRDefault="00EE2BF3" w:rsidP="00EE2BF3">
      <w:pPr>
        <w:tabs>
          <w:tab w:val="left" w:pos="5677"/>
        </w:tabs>
        <w:rPr>
          <w:rFonts w:cs="Calibri"/>
          <w:sz w:val="22"/>
          <w:szCs w:val="22"/>
          <w:lang w:val="nl-NL"/>
        </w:rPr>
      </w:pPr>
      <w:r w:rsidRPr="003239D6">
        <w:rPr>
          <w:rFonts w:cs="Calibri"/>
          <w:sz w:val="22"/>
          <w:szCs w:val="22"/>
          <w:lang w:val="nl-NL"/>
        </w:rPr>
        <w:t>We zijn misschien soms een beetje koppig en eigenwijs, maar we hebben een hoge kwaliteitsnorm en nemen</w:t>
      </w:r>
      <w:r w:rsidR="005B53C2" w:rsidRPr="003239D6">
        <w:rPr>
          <w:rFonts w:cs="Calibri"/>
          <w:sz w:val="22"/>
          <w:szCs w:val="22"/>
          <w:lang w:val="nl-NL"/>
        </w:rPr>
        <w:t xml:space="preserve"> </w:t>
      </w:r>
      <w:r w:rsidR="00DE5828" w:rsidRPr="00824431">
        <w:rPr>
          <w:rFonts w:cs="Calibri"/>
          <w:sz w:val="22"/>
          <w:szCs w:val="22"/>
          <w:lang w:val="nl-NL"/>
        </w:rPr>
        <w:t xml:space="preserve">product en </w:t>
      </w:r>
      <w:proofErr w:type="spellStart"/>
      <w:r w:rsidR="00DE5828" w:rsidRPr="00824431">
        <w:rPr>
          <w:rFonts w:cs="Calibri"/>
          <w:sz w:val="22"/>
          <w:szCs w:val="22"/>
          <w:lang w:val="nl-NL"/>
        </w:rPr>
        <w:t>supply</w:t>
      </w:r>
      <w:proofErr w:type="spellEnd"/>
      <w:r w:rsidR="00DE5828" w:rsidRPr="00824431">
        <w:rPr>
          <w:rFonts w:cs="Calibri"/>
          <w:sz w:val="22"/>
          <w:szCs w:val="22"/>
          <w:lang w:val="nl-NL"/>
        </w:rPr>
        <w:t xml:space="preserve"> chain compliance</w:t>
      </w:r>
      <w:r w:rsidR="00DE5828" w:rsidRPr="003239D6">
        <w:rPr>
          <w:rFonts w:cs="Calibri"/>
          <w:sz w:val="22"/>
          <w:szCs w:val="22"/>
          <w:lang w:val="nl-NL"/>
        </w:rPr>
        <w:t xml:space="preserve"> </w:t>
      </w:r>
      <w:r w:rsidR="00DE5828">
        <w:rPr>
          <w:rFonts w:cs="Calibri"/>
          <w:sz w:val="22"/>
          <w:szCs w:val="22"/>
          <w:lang w:val="nl-NL"/>
        </w:rPr>
        <w:t>heel</w:t>
      </w:r>
      <w:r w:rsidR="00DE5828" w:rsidRPr="003239D6">
        <w:rPr>
          <w:rFonts w:cs="Calibri"/>
          <w:sz w:val="22"/>
          <w:szCs w:val="22"/>
          <w:lang w:val="nl-NL"/>
        </w:rPr>
        <w:t xml:space="preserve"> </w:t>
      </w:r>
      <w:r w:rsidRPr="003239D6">
        <w:rPr>
          <w:rFonts w:cs="Calibri"/>
          <w:sz w:val="22"/>
          <w:szCs w:val="22"/>
          <w:lang w:val="nl-NL"/>
        </w:rPr>
        <w:t xml:space="preserve">serieus. We koesteren onze nuchtere cultuur en de </w:t>
      </w:r>
      <w:r w:rsidR="002A07B7" w:rsidRPr="003239D6">
        <w:rPr>
          <w:rFonts w:cs="Calibri"/>
          <w:sz w:val="22"/>
          <w:szCs w:val="22"/>
          <w:lang w:val="nl-NL"/>
        </w:rPr>
        <w:t xml:space="preserve">familiaire </w:t>
      </w:r>
      <w:r w:rsidRPr="003239D6">
        <w:rPr>
          <w:rFonts w:cs="Calibri"/>
          <w:sz w:val="22"/>
          <w:szCs w:val="22"/>
          <w:lang w:val="nl-NL"/>
        </w:rPr>
        <w:t>sfeer.</w:t>
      </w:r>
      <w:r w:rsidR="00DE5828">
        <w:rPr>
          <w:rFonts w:cs="Calibri"/>
          <w:sz w:val="22"/>
          <w:szCs w:val="22"/>
          <w:lang w:val="nl-NL"/>
        </w:rPr>
        <w:t xml:space="preserve"> </w:t>
      </w:r>
      <w:r w:rsidRPr="003239D6">
        <w:rPr>
          <w:rFonts w:cs="Calibri"/>
          <w:sz w:val="22"/>
          <w:szCs w:val="22"/>
          <w:lang w:val="nl-NL"/>
        </w:rPr>
        <w:t>Met meer dan 60 medewerkers op vijf locaties in Nederland, Duitsland, het Verenigd Koninkrijk,</w:t>
      </w:r>
      <w:r w:rsidR="00DE5828">
        <w:rPr>
          <w:rFonts w:cs="Calibri"/>
          <w:sz w:val="22"/>
          <w:szCs w:val="22"/>
          <w:lang w:val="nl-NL"/>
        </w:rPr>
        <w:t xml:space="preserve"> </w:t>
      </w:r>
      <w:r w:rsidRPr="003239D6">
        <w:rPr>
          <w:rFonts w:cs="Calibri"/>
          <w:sz w:val="22"/>
          <w:szCs w:val="22"/>
          <w:lang w:val="nl-NL"/>
        </w:rPr>
        <w:t>Hong Kong en China, zijn we bescheiden in omvang, maar de impact van wat we doen is minder bescheiden:</w:t>
      </w:r>
      <w:r w:rsidR="00CD0431" w:rsidRPr="003239D6">
        <w:rPr>
          <w:rFonts w:cs="Calibri"/>
          <w:sz w:val="22"/>
          <w:szCs w:val="22"/>
          <w:lang w:val="nl-NL"/>
        </w:rPr>
        <w:t xml:space="preserve"> </w:t>
      </w:r>
      <w:proofErr w:type="spellStart"/>
      <w:r w:rsidRPr="003239D6">
        <w:rPr>
          <w:rFonts w:cs="Calibri"/>
          <w:sz w:val="22"/>
          <w:szCs w:val="22"/>
          <w:lang w:val="nl-NL"/>
        </w:rPr>
        <w:t>ProductIP</w:t>
      </w:r>
      <w:proofErr w:type="spellEnd"/>
      <w:r w:rsidRPr="003239D6">
        <w:rPr>
          <w:rFonts w:cs="Calibri"/>
          <w:sz w:val="22"/>
          <w:szCs w:val="22"/>
          <w:lang w:val="nl-NL"/>
        </w:rPr>
        <w:t xml:space="preserve"> vertegenwoordigt meer dan 50 miljard euro aan handel voor onze meer dan 25.000</w:t>
      </w:r>
      <w:r w:rsidR="00034D37" w:rsidRPr="003239D6">
        <w:rPr>
          <w:rFonts w:cs="Calibri"/>
          <w:sz w:val="22"/>
          <w:szCs w:val="22"/>
          <w:lang w:val="nl-NL"/>
        </w:rPr>
        <w:t>+</w:t>
      </w:r>
      <w:r w:rsidRPr="003239D6">
        <w:rPr>
          <w:rFonts w:cs="Calibri"/>
          <w:sz w:val="22"/>
          <w:szCs w:val="22"/>
          <w:lang w:val="nl-NL"/>
        </w:rPr>
        <w:t xml:space="preserve"> </w:t>
      </w:r>
      <w:r w:rsidR="00D24C2B" w:rsidRPr="003239D6">
        <w:rPr>
          <w:rFonts w:cs="Calibri"/>
          <w:sz w:val="22"/>
          <w:szCs w:val="22"/>
          <w:lang w:val="nl-NL"/>
        </w:rPr>
        <w:t xml:space="preserve">internationale </w:t>
      </w:r>
      <w:r w:rsidRPr="003239D6">
        <w:rPr>
          <w:rFonts w:cs="Calibri"/>
          <w:sz w:val="22"/>
          <w:szCs w:val="22"/>
          <w:lang w:val="nl-NL"/>
        </w:rPr>
        <w:t xml:space="preserve">gebruikers, </w:t>
      </w:r>
      <w:r w:rsidRPr="00824431">
        <w:rPr>
          <w:rFonts w:cs="Calibri"/>
          <w:sz w:val="22"/>
          <w:szCs w:val="22"/>
          <w:lang w:val="nl-NL"/>
        </w:rPr>
        <w:t xml:space="preserve">en </w:t>
      </w:r>
      <w:r w:rsidR="00D24C2B" w:rsidRPr="00824431">
        <w:rPr>
          <w:rFonts w:cs="Calibri"/>
          <w:sz w:val="22"/>
          <w:szCs w:val="22"/>
          <w:lang w:val="nl-NL"/>
        </w:rPr>
        <w:t xml:space="preserve">dat </w:t>
      </w:r>
      <w:r w:rsidR="00473DB0" w:rsidRPr="003239D6">
        <w:rPr>
          <w:rFonts w:cs="Calibri"/>
          <w:sz w:val="22"/>
          <w:szCs w:val="22"/>
          <w:lang w:val="nl-NL"/>
        </w:rPr>
        <w:t>aantal</w:t>
      </w:r>
      <w:r w:rsidR="00473DB0" w:rsidRPr="00824431">
        <w:rPr>
          <w:rFonts w:cs="Calibri"/>
          <w:sz w:val="22"/>
          <w:szCs w:val="22"/>
          <w:lang w:val="nl-NL"/>
        </w:rPr>
        <w:t xml:space="preserve"> </w:t>
      </w:r>
      <w:r w:rsidR="00473DB0" w:rsidRPr="003239D6">
        <w:rPr>
          <w:rFonts w:cs="Calibri"/>
          <w:sz w:val="22"/>
          <w:szCs w:val="22"/>
          <w:lang w:val="nl-NL"/>
        </w:rPr>
        <w:t>groeit</w:t>
      </w:r>
      <w:r w:rsidR="00473DB0" w:rsidRPr="00824431">
        <w:rPr>
          <w:rFonts w:cs="Calibri"/>
          <w:sz w:val="22"/>
          <w:szCs w:val="22"/>
          <w:lang w:val="nl-NL"/>
        </w:rPr>
        <w:t xml:space="preserve"> </w:t>
      </w:r>
      <w:r w:rsidR="00D24C2B" w:rsidRPr="00824431">
        <w:rPr>
          <w:rFonts w:cs="Calibri"/>
          <w:sz w:val="22"/>
          <w:szCs w:val="22"/>
          <w:lang w:val="nl-NL"/>
        </w:rPr>
        <w:t>dagelijk</w:t>
      </w:r>
      <w:r w:rsidR="007E0FC9" w:rsidRPr="00824431">
        <w:rPr>
          <w:rFonts w:cs="Calibri"/>
          <w:sz w:val="22"/>
          <w:szCs w:val="22"/>
          <w:lang w:val="nl-NL"/>
        </w:rPr>
        <w:t>s</w:t>
      </w:r>
      <w:r w:rsidR="00D24C2B" w:rsidRPr="00824431">
        <w:rPr>
          <w:rFonts w:cs="Calibri"/>
          <w:sz w:val="22"/>
          <w:szCs w:val="22"/>
          <w:lang w:val="nl-NL"/>
        </w:rPr>
        <w:t>.</w:t>
      </w:r>
    </w:p>
    <w:p w14:paraId="6CC65167" w14:textId="77777777" w:rsidR="00EE2BF3" w:rsidRPr="003239D6" w:rsidRDefault="00EE2BF3" w:rsidP="00EE2BF3">
      <w:pPr>
        <w:tabs>
          <w:tab w:val="left" w:pos="5677"/>
        </w:tabs>
        <w:rPr>
          <w:rFonts w:cs="Calibri"/>
          <w:sz w:val="22"/>
          <w:szCs w:val="22"/>
          <w:lang w:val="nl-NL"/>
        </w:rPr>
      </w:pPr>
    </w:p>
    <w:p w14:paraId="5D96BB6B" w14:textId="05D8B3DD" w:rsidR="00AE12E1" w:rsidRPr="003239D6" w:rsidRDefault="00AE12E1" w:rsidP="00AE12E1">
      <w:pPr>
        <w:tabs>
          <w:tab w:val="left" w:pos="5677"/>
        </w:tabs>
        <w:rPr>
          <w:sz w:val="22"/>
          <w:szCs w:val="22"/>
          <w:lang w:val="nl-NL"/>
        </w:rPr>
      </w:pPr>
      <w:r w:rsidRPr="5313063F">
        <w:rPr>
          <w:b/>
          <w:bCs/>
          <w:sz w:val="22"/>
          <w:szCs w:val="22"/>
          <w:lang w:val="nl-NL"/>
        </w:rPr>
        <w:t xml:space="preserve">Wat </w:t>
      </w:r>
      <w:r w:rsidR="007C650A" w:rsidRPr="5313063F">
        <w:rPr>
          <w:b/>
          <w:bCs/>
          <w:sz w:val="22"/>
          <w:szCs w:val="22"/>
          <w:lang w:val="nl-NL"/>
        </w:rPr>
        <w:t>krijg je van ons</w:t>
      </w:r>
    </w:p>
    <w:p w14:paraId="6FADFE53" w14:textId="26A9946E" w:rsidR="003D18A9" w:rsidRPr="003239D6" w:rsidRDefault="003D18A9" w:rsidP="003D18A9">
      <w:pPr>
        <w:pStyle w:val="ListParagraph"/>
        <w:numPr>
          <w:ilvl w:val="0"/>
          <w:numId w:val="18"/>
        </w:numPr>
        <w:tabs>
          <w:tab w:val="left" w:pos="5677"/>
        </w:tabs>
        <w:rPr>
          <w:sz w:val="22"/>
          <w:szCs w:val="22"/>
          <w:lang w:val="nl-NL"/>
        </w:rPr>
      </w:pPr>
      <w:r w:rsidRPr="003239D6">
        <w:rPr>
          <w:sz w:val="22"/>
          <w:szCs w:val="22"/>
          <w:lang w:val="nl-NL"/>
        </w:rPr>
        <w:t>Een uitdagende functie in een groeiend bedrijf met serieuze ambities.</w:t>
      </w:r>
    </w:p>
    <w:p w14:paraId="0102B0F7" w14:textId="225A6FDC" w:rsidR="003D18A9" w:rsidRPr="003239D6" w:rsidRDefault="003D18A9" w:rsidP="00E5752B">
      <w:pPr>
        <w:pStyle w:val="ListParagraph"/>
        <w:numPr>
          <w:ilvl w:val="0"/>
          <w:numId w:val="18"/>
        </w:numPr>
        <w:tabs>
          <w:tab w:val="left" w:pos="5677"/>
        </w:tabs>
        <w:rPr>
          <w:sz w:val="22"/>
          <w:szCs w:val="22"/>
          <w:lang w:val="nl-NL"/>
        </w:rPr>
      </w:pPr>
      <w:r w:rsidRPr="003239D6">
        <w:rPr>
          <w:sz w:val="22"/>
          <w:szCs w:val="22"/>
          <w:lang w:val="nl-NL"/>
        </w:rPr>
        <w:t>Een hybride werkplek - we vergaderen minimaal elke woensdag op kantoor in Ede.</w:t>
      </w:r>
    </w:p>
    <w:p w14:paraId="5F4B9C1E" w14:textId="52CA63F4" w:rsidR="003D18A9" w:rsidRPr="003239D6" w:rsidRDefault="003D18A9" w:rsidP="00E5752B">
      <w:pPr>
        <w:pStyle w:val="ListParagraph"/>
        <w:numPr>
          <w:ilvl w:val="0"/>
          <w:numId w:val="18"/>
        </w:numPr>
        <w:tabs>
          <w:tab w:val="left" w:pos="5677"/>
        </w:tabs>
        <w:rPr>
          <w:sz w:val="22"/>
          <w:szCs w:val="22"/>
          <w:lang w:val="nl-NL"/>
        </w:rPr>
      </w:pPr>
      <w:r w:rsidRPr="003239D6">
        <w:rPr>
          <w:sz w:val="22"/>
          <w:szCs w:val="22"/>
          <w:lang w:val="nl-NL"/>
        </w:rPr>
        <w:t>Een marktconform salaris.</w:t>
      </w:r>
    </w:p>
    <w:p w14:paraId="5400498B" w14:textId="13F14B19" w:rsidR="00F908E0" w:rsidRPr="003239D6" w:rsidRDefault="003D18A9" w:rsidP="00A027E7">
      <w:pPr>
        <w:pStyle w:val="ListParagraph"/>
        <w:numPr>
          <w:ilvl w:val="0"/>
          <w:numId w:val="18"/>
        </w:numPr>
        <w:tabs>
          <w:tab w:val="left" w:pos="5677"/>
        </w:tabs>
        <w:rPr>
          <w:sz w:val="22"/>
          <w:szCs w:val="22"/>
          <w:lang w:val="nl-NL"/>
        </w:rPr>
      </w:pPr>
      <w:r w:rsidRPr="003239D6">
        <w:rPr>
          <w:sz w:val="22"/>
          <w:szCs w:val="22"/>
          <w:lang w:val="nl-NL"/>
        </w:rPr>
        <w:t>Samen impact maken!</w:t>
      </w:r>
    </w:p>
    <w:p w14:paraId="24902330" w14:textId="77777777" w:rsidR="00A027E7" w:rsidRPr="003239D6" w:rsidRDefault="00A027E7" w:rsidP="00A027E7">
      <w:pPr>
        <w:pStyle w:val="ListParagraph"/>
        <w:tabs>
          <w:tab w:val="left" w:pos="5677"/>
        </w:tabs>
        <w:rPr>
          <w:sz w:val="22"/>
          <w:szCs w:val="22"/>
          <w:lang w:val="nl-NL"/>
        </w:rPr>
      </w:pPr>
    </w:p>
    <w:p w14:paraId="1F6A282E" w14:textId="16C059F6" w:rsidR="00C00B05" w:rsidRPr="003239D6" w:rsidRDefault="00A027E7" w:rsidP="00A74B46">
      <w:pPr>
        <w:tabs>
          <w:tab w:val="left" w:pos="5677"/>
        </w:tabs>
        <w:rPr>
          <w:sz w:val="22"/>
          <w:szCs w:val="22"/>
          <w:lang w:val="nl-NL"/>
        </w:rPr>
      </w:pPr>
      <w:r w:rsidRPr="003239D6">
        <w:rPr>
          <w:sz w:val="22"/>
          <w:szCs w:val="22"/>
          <w:lang w:val="nl-NL"/>
        </w:rPr>
        <w:t>We leven (nog) niet in een wereld waarin producten te vertrouwen zijn. Er is dus werk aan de winkel!</w:t>
      </w:r>
    </w:p>
    <w:p w14:paraId="24FE9DC0" w14:textId="77777777" w:rsidR="00A027E7" w:rsidRPr="003239D6" w:rsidRDefault="00A027E7" w:rsidP="00A74B46">
      <w:pPr>
        <w:tabs>
          <w:tab w:val="left" w:pos="5677"/>
        </w:tabs>
        <w:rPr>
          <w:sz w:val="22"/>
          <w:szCs w:val="22"/>
          <w:lang w:val="nl-NL"/>
        </w:rPr>
      </w:pPr>
    </w:p>
    <w:p w14:paraId="5560EEB6" w14:textId="77777777" w:rsidR="00A027E7" w:rsidRPr="003239D6" w:rsidRDefault="00A027E7" w:rsidP="00A027E7">
      <w:pPr>
        <w:tabs>
          <w:tab w:val="left" w:pos="5677"/>
        </w:tabs>
        <w:rPr>
          <w:i/>
          <w:iCs/>
          <w:sz w:val="22"/>
          <w:szCs w:val="22"/>
          <w:lang w:val="nl-NL"/>
        </w:rPr>
      </w:pPr>
      <w:r w:rsidRPr="003239D6">
        <w:rPr>
          <w:i/>
          <w:iCs/>
          <w:sz w:val="22"/>
          <w:szCs w:val="22"/>
          <w:lang w:val="nl-NL"/>
        </w:rPr>
        <w:t>Heb je interesse in deze functie, stuur dan je sollicitatie en motivatiebrief naar</w:t>
      </w:r>
    </w:p>
    <w:p w14:paraId="4126F076" w14:textId="569888BD" w:rsidR="00A027E7" w:rsidRPr="003239D6" w:rsidRDefault="00DE5828" w:rsidP="00A027E7">
      <w:pPr>
        <w:tabs>
          <w:tab w:val="left" w:pos="5677"/>
        </w:tabs>
        <w:rPr>
          <w:i/>
          <w:iCs/>
          <w:sz w:val="22"/>
          <w:szCs w:val="22"/>
          <w:lang w:val="nl-NL"/>
        </w:rPr>
      </w:pPr>
      <w:hyperlink r:id="rId10" w:history="1">
        <w:r w:rsidR="00A027E7" w:rsidRPr="003239D6">
          <w:rPr>
            <w:rStyle w:val="Hyperlink"/>
            <w:i/>
            <w:iCs/>
            <w:sz w:val="22"/>
            <w:szCs w:val="22"/>
            <w:lang w:val="nl-NL"/>
          </w:rPr>
          <w:t>jobs@productip.com</w:t>
        </w:r>
      </w:hyperlink>
      <w:r w:rsidR="00A027E7" w:rsidRPr="003239D6">
        <w:rPr>
          <w:i/>
          <w:iCs/>
          <w:sz w:val="22"/>
          <w:szCs w:val="22"/>
          <w:lang w:val="nl-NL"/>
        </w:rPr>
        <w:t>.</w:t>
      </w:r>
    </w:p>
    <w:p w14:paraId="563B075A" w14:textId="37A2FB44" w:rsidR="002B4D4A" w:rsidRPr="003239D6" w:rsidRDefault="00A027E7" w:rsidP="00A027E7">
      <w:pPr>
        <w:tabs>
          <w:tab w:val="left" w:pos="5677"/>
        </w:tabs>
        <w:rPr>
          <w:sz w:val="22"/>
          <w:szCs w:val="22"/>
          <w:lang w:val="nl-NL"/>
        </w:rPr>
      </w:pPr>
      <w:r w:rsidRPr="003239D6">
        <w:rPr>
          <w:i/>
          <w:iCs/>
          <w:sz w:val="22"/>
          <w:szCs w:val="22"/>
          <w:lang w:val="nl-NL"/>
        </w:rPr>
        <w:t>Vragen over de functie kun je mailen naar Arthur van der Meijden op arthur@productip.com.</w:t>
      </w:r>
    </w:p>
    <w:sectPr w:rsidR="002B4D4A" w:rsidRPr="003239D6" w:rsidSect="00095BE7">
      <w:pgSz w:w="11900" w:h="16840"/>
      <w:pgMar w:top="1440" w:right="985" w:bottom="1440"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C3CCD6" w14:textId="77777777" w:rsidR="00095BE7" w:rsidRDefault="00095BE7" w:rsidP="008B006E">
      <w:r>
        <w:separator/>
      </w:r>
    </w:p>
  </w:endnote>
  <w:endnote w:type="continuationSeparator" w:id="0">
    <w:p w14:paraId="69720F36" w14:textId="77777777" w:rsidR="00095BE7" w:rsidRDefault="00095BE7" w:rsidP="008B006E">
      <w:r>
        <w:continuationSeparator/>
      </w:r>
    </w:p>
  </w:endnote>
  <w:endnote w:type="continuationNotice" w:id="1">
    <w:p w14:paraId="4014D7AC" w14:textId="77777777" w:rsidR="00095BE7" w:rsidRDefault="00095BE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ACF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8AF86A" w14:textId="77777777" w:rsidR="00095BE7" w:rsidRDefault="00095BE7" w:rsidP="008B006E">
      <w:r>
        <w:separator/>
      </w:r>
    </w:p>
  </w:footnote>
  <w:footnote w:type="continuationSeparator" w:id="0">
    <w:p w14:paraId="6E47F940" w14:textId="77777777" w:rsidR="00095BE7" w:rsidRDefault="00095BE7" w:rsidP="008B006E">
      <w:r>
        <w:continuationSeparator/>
      </w:r>
    </w:p>
  </w:footnote>
  <w:footnote w:type="continuationNotice" w:id="1">
    <w:p w14:paraId="49B356BD" w14:textId="77777777" w:rsidR="00095BE7" w:rsidRDefault="00095BE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36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4"/>
    <w:multiLevelType w:val="hybridMultilevel"/>
    <w:tmpl w:val="00000004"/>
    <w:lvl w:ilvl="0" w:tplc="0000012D">
      <w:start w:val="1"/>
      <w:numFmt w:val="bullet"/>
      <w:lvlText w:val="•"/>
      <w:lvlJc w:val="left"/>
      <w:pPr>
        <w:ind w:left="36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5"/>
    <w:multiLevelType w:val="hybridMultilevel"/>
    <w:tmpl w:val="00000005"/>
    <w:lvl w:ilvl="0" w:tplc="00000191">
      <w:start w:val="1"/>
      <w:numFmt w:val="bullet"/>
      <w:lvlText w:val="•"/>
      <w:lvlJc w:val="left"/>
      <w:pPr>
        <w:ind w:left="36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5F70D3B"/>
    <w:multiLevelType w:val="hybridMultilevel"/>
    <w:tmpl w:val="30D6025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F7C3950"/>
    <w:multiLevelType w:val="hybridMultilevel"/>
    <w:tmpl w:val="8EA6DB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22B06BA0"/>
    <w:multiLevelType w:val="hybridMultilevel"/>
    <w:tmpl w:val="90D6E672"/>
    <w:lvl w:ilvl="0" w:tplc="4B36A416">
      <w:start w:val="4"/>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1EE33A2"/>
    <w:multiLevelType w:val="hybridMultilevel"/>
    <w:tmpl w:val="064AA87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466A01CD"/>
    <w:multiLevelType w:val="hybridMultilevel"/>
    <w:tmpl w:val="6F50BB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97147A7"/>
    <w:multiLevelType w:val="hybridMultilevel"/>
    <w:tmpl w:val="B50C4408"/>
    <w:lvl w:ilvl="0" w:tplc="08090005">
      <w:start w:val="1"/>
      <w:numFmt w:val="bullet"/>
      <w:lvlText w:val=""/>
      <w:lvlJc w:val="left"/>
      <w:pPr>
        <w:ind w:left="36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14170B5"/>
    <w:multiLevelType w:val="hybridMultilevel"/>
    <w:tmpl w:val="F724AADC"/>
    <w:lvl w:ilvl="0" w:tplc="08090001">
      <w:start w:val="1"/>
      <w:numFmt w:val="bullet"/>
      <w:lvlText w:val=""/>
      <w:lvlJc w:val="left"/>
      <w:pPr>
        <w:ind w:left="360" w:hanging="360"/>
      </w:pPr>
      <w:rPr>
        <w:rFonts w:ascii="Symbol" w:hAnsi="Symbol" w:hint="default"/>
      </w:rPr>
    </w:lvl>
    <w:lvl w:ilvl="1" w:tplc="27C4E366">
      <w:numFmt w:val="bullet"/>
      <w:lvlText w:val="-"/>
      <w:lvlJc w:val="left"/>
      <w:pPr>
        <w:ind w:left="1080" w:hanging="360"/>
      </w:pPr>
      <w:rPr>
        <w:rFonts w:ascii="Arial" w:eastAsiaTheme="minorEastAsia" w:hAnsi="Arial"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56152B8D"/>
    <w:multiLevelType w:val="hybridMultilevel"/>
    <w:tmpl w:val="193A400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5ACE523E"/>
    <w:multiLevelType w:val="hybridMultilevel"/>
    <w:tmpl w:val="9E78C8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64BD780C"/>
    <w:multiLevelType w:val="hybridMultilevel"/>
    <w:tmpl w:val="4DA2C24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6D244532"/>
    <w:multiLevelType w:val="hybridMultilevel"/>
    <w:tmpl w:val="82C684E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70EC52D3"/>
    <w:multiLevelType w:val="multilevel"/>
    <w:tmpl w:val="75080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39F7497"/>
    <w:multiLevelType w:val="multilevel"/>
    <w:tmpl w:val="0DF26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48B421A"/>
    <w:multiLevelType w:val="hybridMultilevel"/>
    <w:tmpl w:val="4EEC143C"/>
    <w:lvl w:ilvl="0" w:tplc="08090005">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7F483DA1"/>
    <w:multiLevelType w:val="hybridMultilevel"/>
    <w:tmpl w:val="D6ECD6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631813568">
    <w:abstractNumId w:val="3"/>
  </w:num>
  <w:num w:numId="2" w16cid:durableId="9651293">
    <w:abstractNumId w:val="17"/>
  </w:num>
  <w:num w:numId="3" w16cid:durableId="221210173">
    <w:abstractNumId w:val="0"/>
  </w:num>
  <w:num w:numId="4" w16cid:durableId="1359695274">
    <w:abstractNumId w:val="1"/>
  </w:num>
  <w:num w:numId="5" w16cid:durableId="436829792">
    <w:abstractNumId w:val="2"/>
  </w:num>
  <w:num w:numId="6" w16cid:durableId="909971439">
    <w:abstractNumId w:val="16"/>
  </w:num>
  <w:num w:numId="7" w16cid:durableId="2047557803">
    <w:abstractNumId w:val="5"/>
  </w:num>
  <w:num w:numId="8" w16cid:durableId="1368601461">
    <w:abstractNumId w:val="8"/>
  </w:num>
  <w:num w:numId="9" w16cid:durableId="1155296962">
    <w:abstractNumId w:val="12"/>
  </w:num>
  <w:num w:numId="10" w16cid:durableId="2087727805">
    <w:abstractNumId w:val="7"/>
  </w:num>
  <w:num w:numId="11" w16cid:durableId="1922567022">
    <w:abstractNumId w:val="6"/>
  </w:num>
  <w:num w:numId="12" w16cid:durableId="654605415">
    <w:abstractNumId w:val="11"/>
  </w:num>
  <w:num w:numId="13" w16cid:durableId="32658443">
    <w:abstractNumId w:val="13"/>
  </w:num>
  <w:num w:numId="14" w16cid:durableId="1156536160">
    <w:abstractNumId w:val="10"/>
  </w:num>
  <w:num w:numId="15" w16cid:durableId="1364938411">
    <w:abstractNumId w:val="15"/>
  </w:num>
  <w:num w:numId="16" w16cid:durableId="931553072">
    <w:abstractNumId w:val="14"/>
  </w:num>
  <w:num w:numId="17" w16cid:durableId="861744234">
    <w:abstractNumId w:val="4"/>
  </w:num>
  <w:num w:numId="18" w16cid:durableId="63768218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4"/>
  <w:proofState w:spelling="clean" w:grammar="clean"/>
  <w:trackRevisions/>
  <w:defaultTabStop w:val="720"/>
  <w:hyphenationZone w:val="425"/>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7C35"/>
    <w:rsid w:val="00004227"/>
    <w:rsid w:val="00006E81"/>
    <w:rsid w:val="00010DB4"/>
    <w:rsid w:val="00025ACD"/>
    <w:rsid w:val="00025BB6"/>
    <w:rsid w:val="000334FC"/>
    <w:rsid w:val="00034D37"/>
    <w:rsid w:val="000367C8"/>
    <w:rsid w:val="00043B26"/>
    <w:rsid w:val="000441B9"/>
    <w:rsid w:val="00057438"/>
    <w:rsid w:val="000578A5"/>
    <w:rsid w:val="00062FD4"/>
    <w:rsid w:val="00075CE4"/>
    <w:rsid w:val="00086AB5"/>
    <w:rsid w:val="00092706"/>
    <w:rsid w:val="00092AE6"/>
    <w:rsid w:val="00095BE7"/>
    <w:rsid w:val="00097946"/>
    <w:rsid w:val="000A3812"/>
    <w:rsid w:val="000A591C"/>
    <w:rsid w:val="000B39BE"/>
    <w:rsid w:val="000C1262"/>
    <w:rsid w:val="000C2CE7"/>
    <w:rsid w:val="000C3554"/>
    <w:rsid w:val="000D19B7"/>
    <w:rsid w:val="000D6655"/>
    <w:rsid w:val="000E70EA"/>
    <w:rsid w:val="001010E0"/>
    <w:rsid w:val="00111B43"/>
    <w:rsid w:val="00113A96"/>
    <w:rsid w:val="00116257"/>
    <w:rsid w:val="0012036B"/>
    <w:rsid w:val="0013145A"/>
    <w:rsid w:val="00140F3E"/>
    <w:rsid w:val="001426EE"/>
    <w:rsid w:val="0014317F"/>
    <w:rsid w:val="00150977"/>
    <w:rsid w:val="0015223C"/>
    <w:rsid w:val="001661F2"/>
    <w:rsid w:val="00167318"/>
    <w:rsid w:val="00173231"/>
    <w:rsid w:val="00180DA7"/>
    <w:rsid w:val="00187EC0"/>
    <w:rsid w:val="00190901"/>
    <w:rsid w:val="001910CE"/>
    <w:rsid w:val="001A2DE1"/>
    <w:rsid w:val="001A363D"/>
    <w:rsid w:val="001A53F4"/>
    <w:rsid w:val="001A63E1"/>
    <w:rsid w:val="001A6D10"/>
    <w:rsid w:val="001A7A9D"/>
    <w:rsid w:val="001B221B"/>
    <w:rsid w:val="001B4D42"/>
    <w:rsid w:val="001C1660"/>
    <w:rsid w:val="001C18C0"/>
    <w:rsid w:val="001C1F6A"/>
    <w:rsid w:val="001C38C4"/>
    <w:rsid w:val="001C4CBD"/>
    <w:rsid w:val="001C77C3"/>
    <w:rsid w:val="001D32C2"/>
    <w:rsid w:val="001D35BA"/>
    <w:rsid w:val="001D50BE"/>
    <w:rsid w:val="001D56A1"/>
    <w:rsid w:val="001D71BE"/>
    <w:rsid w:val="001E6F03"/>
    <w:rsid w:val="001E701F"/>
    <w:rsid w:val="001F078B"/>
    <w:rsid w:val="001F2FE8"/>
    <w:rsid w:val="001F36D9"/>
    <w:rsid w:val="001F5AD9"/>
    <w:rsid w:val="001F6826"/>
    <w:rsid w:val="001F6C71"/>
    <w:rsid w:val="00203C3A"/>
    <w:rsid w:val="00205754"/>
    <w:rsid w:val="00206F4B"/>
    <w:rsid w:val="00206F6A"/>
    <w:rsid w:val="00211BBB"/>
    <w:rsid w:val="00211DC1"/>
    <w:rsid w:val="00216875"/>
    <w:rsid w:val="002273AC"/>
    <w:rsid w:val="00231805"/>
    <w:rsid w:val="00235902"/>
    <w:rsid w:val="00236040"/>
    <w:rsid w:val="00240327"/>
    <w:rsid w:val="002407C4"/>
    <w:rsid w:val="00247A67"/>
    <w:rsid w:val="002502A3"/>
    <w:rsid w:val="002600CB"/>
    <w:rsid w:val="00262231"/>
    <w:rsid w:val="00262961"/>
    <w:rsid w:val="00263A42"/>
    <w:rsid w:val="00265A66"/>
    <w:rsid w:val="002674D4"/>
    <w:rsid w:val="00272569"/>
    <w:rsid w:val="00274FD1"/>
    <w:rsid w:val="00276F76"/>
    <w:rsid w:val="00277459"/>
    <w:rsid w:val="00277A9C"/>
    <w:rsid w:val="00277D5E"/>
    <w:rsid w:val="002823C2"/>
    <w:rsid w:val="002840DC"/>
    <w:rsid w:val="00287F36"/>
    <w:rsid w:val="00290169"/>
    <w:rsid w:val="002914D8"/>
    <w:rsid w:val="002925E1"/>
    <w:rsid w:val="00293CCC"/>
    <w:rsid w:val="00295E14"/>
    <w:rsid w:val="00296324"/>
    <w:rsid w:val="002A07B7"/>
    <w:rsid w:val="002A08CF"/>
    <w:rsid w:val="002A2D1B"/>
    <w:rsid w:val="002A5B68"/>
    <w:rsid w:val="002B4D4A"/>
    <w:rsid w:val="002C0D3D"/>
    <w:rsid w:val="002D7880"/>
    <w:rsid w:val="002D7F90"/>
    <w:rsid w:val="002E17E0"/>
    <w:rsid w:val="002E4795"/>
    <w:rsid w:val="002F17CF"/>
    <w:rsid w:val="002F445D"/>
    <w:rsid w:val="002F7A32"/>
    <w:rsid w:val="00305982"/>
    <w:rsid w:val="00307A1B"/>
    <w:rsid w:val="00312BC8"/>
    <w:rsid w:val="003161A5"/>
    <w:rsid w:val="00320175"/>
    <w:rsid w:val="003239D6"/>
    <w:rsid w:val="0032698F"/>
    <w:rsid w:val="003337DA"/>
    <w:rsid w:val="00341AD1"/>
    <w:rsid w:val="003430A9"/>
    <w:rsid w:val="00346021"/>
    <w:rsid w:val="003466B8"/>
    <w:rsid w:val="00346B09"/>
    <w:rsid w:val="00357A33"/>
    <w:rsid w:val="0036585B"/>
    <w:rsid w:val="00370949"/>
    <w:rsid w:val="00386D0E"/>
    <w:rsid w:val="00387B5A"/>
    <w:rsid w:val="00393714"/>
    <w:rsid w:val="003938F9"/>
    <w:rsid w:val="00396361"/>
    <w:rsid w:val="003968CD"/>
    <w:rsid w:val="00396D9F"/>
    <w:rsid w:val="003A1341"/>
    <w:rsid w:val="003A19F6"/>
    <w:rsid w:val="003A1F56"/>
    <w:rsid w:val="003A4C72"/>
    <w:rsid w:val="003B7186"/>
    <w:rsid w:val="003D18A9"/>
    <w:rsid w:val="003D6107"/>
    <w:rsid w:val="003D7D83"/>
    <w:rsid w:val="003E321B"/>
    <w:rsid w:val="003E6578"/>
    <w:rsid w:val="00400568"/>
    <w:rsid w:val="0040289E"/>
    <w:rsid w:val="004146EF"/>
    <w:rsid w:val="00414BF4"/>
    <w:rsid w:val="00416DB2"/>
    <w:rsid w:val="004171F7"/>
    <w:rsid w:val="00420CC5"/>
    <w:rsid w:val="004217A0"/>
    <w:rsid w:val="00423ADD"/>
    <w:rsid w:val="004267F3"/>
    <w:rsid w:val="004272CE"/>
    <w:rsid w:val="00427371"/>
    <w:rsid w:val="004314D9"/>
    <w:rsid w:val="0043307A"/>
    <w:rsid w:val="004421BE"/>
    <w:rsid w:val="00451473"/>
    <w:rsid w:val="00451687"/>
    <w:rsid w:val="00451EC5"/>
    <w:rsid w:val="004567A1"/>
    <w:rsid w:val="00460029"/>
    <w:rsid w:val="0046088C"/>
    <w:rsid w:val="00460996"/>
    <w:rsid w:val="004626DB"/>
    <w:rsid w:val="00473DB0"/>
    <w:rsid w:val="00477680"/>
    <w:rsid w:val="004A3EC2"/>
    <w:rsid w:val="004B35E2"/>
    <w:rsid w:val="004B6480"/>
    <w:rsid w:val="004C3B1B"/>
    <w:rsid w:val="004C43A9"/>
    <w:rsid w:val="004E0162"/>
    <w:rsid w:val="004F0DE1"/>
    <w:rsid w:val="005027FB"/>
    <w:rsid w:val="005075E5"/>
    <w:rsid w:val="00511B8D"/>
    <w:rsid w:val="0051244B"/>
    <w:rsid w:val="005140B9"/>
    <w:rsid w:val="00515830"/>
    <w:rsid w:val="005266B0"/>
    <w:rsid w:val="00526A20"/>
    <w:rsid w:val="005312BD"/>
    <w:rsid w:val="00532D08"/>
    <w:rsid w:val="00540E95"/>
    <w:rsid w:val="005432BE"/>
    <w:rsid w:val="00546ACD"/>
    <w:rsid w:val="0055197D"/>
    <w:rsid w:val="005540C0"/>
    <w:rsid w:val="0055449C"/>
    <w:rsid w:val="0056227F"/>
    <w:rsid w:val="00563BF3"/>
    <w:rsid w:val="005724E0"/>
    <w:rsid w:val="00573D54"/>
    <w:rsid w:val="00581B41"/>
    <w:rsid w:val="005844AA"/>
    <w:rsid w:val="00586C4F"/>
    <w:rsid w:val="005874E2"/>
    <w:rsid w:val="00587708"/>
    <w:rsid w:val="005966D0"/>
    <w:rsid w:val="005A21E8"/>
    <w:rsid w:val="005A3E10"/>
    <w:rsid w:val="005B0924"/>
    <w:rsid w:val="005B44CA"/>
    <w:rsid w:val="005B46A1"/>
    <w:rsid w:val="005B53C2"/>
    <w:rsid w:val="005C0257"/>
    <w:rsid w:val="005D2FB9"/>
    <w:rsid w:val="005E12CB"/>
    <w:rsid w:val="005E732D"/>
    <w:rsid w:val="005F5978"/>
    <w:rsid w:val="005F6B62"/>
    <w:rsid w:val="006066E6"/>
    <w:rsid w:val="00607D68"/>
    <w:rsid w:val="00610358"/>
    <w:rsid w:val="00612989"/>
    <w:rsid w:val="00621368"/>
    <w:rsid w:val="006239A5"/>
    <w:rsid w:val="006248C5"/>
    <w:rsid w:val="006301A4"/>
    <w:rsid w:val="0063211D"/>
    <w:rsid w:val="006341CC"/>
    <w:rsid w:val="00635295"/>
    <w:rsid w:val="00645990"/>
    <w:rsid w:val="006507FA"/>
    <w:rsid w:val="00652A53"/>
    <w:rsid w:val="0065760D"/>
    <w:rsid w:val="00673957"/>
    <w:rsid w:val="006766C1"/>
    <w:rsid w:val="00682156"/>
    <w:rsid w:val="00684047"/>
    <w:rsid w:val="00684FE0"/>
    <w:rsid w:val="00687119"/>
    <w:rsid w:val="006A2074"/>
    <w:rsid w:val="006A2C9F"/>
    <w:rsid w:val="006A521E"/>
    <w:rsid w:val="006B3E2B"/>
    <w:rsid w:val="006B3F01"/>
    <w:rsid w:val="006B65EE"/>
    <w:rsid w:val="006C2355"/>
    <w:rsid w:val="006C288C"/>
    <w:rsid w:val="006C5BE9"/>
    <w:rsid w:val="006C72F9"/>
    <w:rsid w:val="006D7055"/>
    <w:rsid w:val="006D745F"/>
    <w:rsid w:val="006E23DF"/>
    <w:rsid w:val="0070006A"/>
    <w:rsid w:val="00702231"/>
    <w:rsid w:val="007048ED"/>
    <w:rsid w:val="00707F51"/>
    <w:rsid w:val="00713D86"/>
    <w:rsid w:val="00715180"/>
    <w:rsid w:val="007200F7"/>
    <w:rsid w:val="007259DB"/>
    <w:rsid w:val="0073132A"/>
    <w:rsid w:val="00734D19"/>
    <w:rsid w:val="007354C2"/>
    <w:rsid w:val="00736E3A"/>
    <w:rsid w:val="007428C0"/>
    <w:rsid w:val="00750DDF"/>
    <w:rsid w:val="0075153F"/>
    <w:rsid w:val="00751C11"/>
    <w:rsid w:val="00752A75"/>
    <w:rsid w:val="00754C9E"/>
    <w:rsid w:val="00755745"/>
    <w:rsid w:val="007563AC"/>
    <w:rsid w:val="00763C30"/>
    <w:rsid w:val="00774BEA"/>
    <w:rsid w:val="0078017C"/>
    <w:rsid w:val="00780D80"/>
    <w:rsid w:val="00786CA5"/>
    <w:rsid w:val="0079189F"/>
    <w:rsid w:val="007A5BCD"/>
    <w:rsid w:val="007B4D3B"/>
    <w:rsid w:val="007B7754"/>
    <w:rsid w:val="007C4852"/>
    <w:rsid w:val="007C650A"/>
    <w:rsid w:val="007D5630"/>
    <w:rsid w:val="007D7446"/>
    <w:rsid w:val="007E0FC9"/>
    <w:rsid w:val="007E34B1"/>
    <w:rsid w:val="007F416A"/>
    <w:rsid w:val="007F7E38"/>
    <w:rsid w:val="007F7F0E"/>
    <w:rsid w:val="00801C8F"/>
    <w:rsid w:val="00810090"/>
    <w:rsid w:val="0081081A"/>
    <w:rsid w:val="00810873"/>
    <w:rsid w:val="0081154F"/>
    <w:rsid w:val="00811A3E"/>
    <w:rsid w:val="00815E9F"/>
    <w:rsid w:val="008209A6"/>
    <w:rsid w:val="00824431"/>
    <w:rsid w:val="00830125"/>
    <w:rsid w:val="008315DD"/>
    <w:rsid w:val="00832B2A"/>
    <w:rsid w:val="0083523F"/>
    <w:rsid w:val="008431ED"/>
    <w:rsid w:val="00843C96"/>
    <w:rsid w:val="00847C35"/>
    <w:rsid w:val="0085078A"/>
    <w:rsid w:val="00851155"/>
    <w:rsid w:val="00851705"/>
    <w:rsid w:val="008545FD"/>
    <w:rsid w:val="00855E5E"/>
    <w:rsid w:val="008563BC"/>
    <w:rsid w:val="00856551"/>
    <w:rsid w:val="00860043"/>
    <w:rsid w:val="008608B0"/>
    <w:rsid w:val="008636C1"/>
    <w:rsid w:val="0086581A"/>
    <w:rsid w:val="0087657D"/>
    <w:rsid w:val="00876E83"/>
    <w:rsid w:val="008774AB"/>
    <w:rsid w:val="00882B7B"/>
    <w:rsid w:val="0088356C"/>
    <w:rsid w:val="0088450A"/>
    <w:rsid w:val="008845C7"/>
    <w:rsid w:val="0088545F"/>
    <w:rsid w:val="00892079"/>
    <w:rsid w:val="0089305B"/>
    <w:rsid w:val="008962F6"/>
    <w:rsid w:val="0089730E"/>
    <w:rsid w:val="008A0DC8"/>
    <w:rsid w:val="008A6EC1"/>
    <w:rsid w:val="008B006E"/>
    <w:rsid w:val="008B1668"/>
    <w:rsid w:val="008B378B"/>
    <w:rsid w:val="008B63A8"/>
    <w:rsid w:val="008C6426"/>
    <w:rsid w:val="008D0400"/>
    <w:rsid w:val="008D38EA"/>
    <w:rsid w:val="008D40DD"/>
    <w:rsid w:val="008D5DF6"/>
    <w:rsid w:val="008E0737"/>
    <w:rsid w:val="008E2BBE"/>
    <w:rsid w:val="008E696D"/>
    <w:rsid w:val="008E6A4D"/>
    <w:rsid w:val="008E736B"/>
    <w:rsid w:val="008F31BE"/>
    <w:rsid w:val="0090558E"/>
    <w:rsid w:val="0090691F"/>
    <w:rsid w:val="009070B8"/>
    <w:rsid w:val="00911B5E"/>
    <w:rsid w:val="00912702"/>
    <w:rsid w:val="00916D54"/>
    <w:rsid w:val="009203EB"/>
    <w:rsid w:val="009239E7"/>
    <w:rsid w:val="009243D2"/>
    <w:rsid w:val="00936175"/>
    <w:rsid w:val="0093793C"/>
    <w:rsid w:val="00942097"/>
    <w:rsid w:val="00944646"/>
    <w:rsid w:val="0095326D"/>
    <w:rsid w:val="009560FB"/>
    <w:rsid w:val="00957EFB"/>
    <w:rsid w:val="00962608"/>
    <w:rsid w:val="00965AB5"/>
    <w:rsid w:val="00967140"/>
    <w:rsid w:val="0097258C"/>
    <w:rsid w:val="00976C20"/>
    <w:rsid w:val="0098276D"/>
    <w:rsid w:val="00985AC4"/>
    <w:rsid w:val="00990B7D"/>
    <w:rsid w:val="00994936"/>
    <w:rsid w:val="009A0E76"/>
    <w:rsid w:val="009A1D6E"/>
    <w:rsid w:val="009A3707"/>
    <w:rsid w:val="009A3A3A"/>
    <w:rsid w:val="009A5F42"/>
    <w:rsid w:val="009B4703"/>
    <w:rsid w:val="009B4AD3"/>
    <w:rsid w:val="009B576E"/>
    <w:rsid w:val="009C12B6"/>
    <w:rsid w:val="009C6E8A"/>
    <w:rsid w:val="009D4603"/>
    <w:rsid w:val="009D6EE1"/>
    <w:rsid w:val="009D75B3"/>
    <w:rsid w:val="009E1DE2"/>
    <w:rsid w:val="009E7756"/>
    <w:rsid w:val="009F43AB"/>
    <w:rsid w:val="00A00654"/>
    <w:rsid w:val="00A027E7"/>
    <w:rsid w:val="00A04672"/>
    <w:rsid w:val="00A05900"/>
    <w:rsid w:val="00A0643A"/>
    <w:rsid w:val="00A17382"/>
    <w:rsid w:val="00A22C8E"/>
    <w:rsid w:val="00A27903"/>
    <w:rsid w:val="00A360C9"/>
    <w:rsid w:val="00A509C9"/>
    <w:rsid w:val="00A56B4D"/>
    <w:rsid w:val="00A71B01"/>
    <w:rsid w:val="00A732FB"/>
    <w:rsid w:val="00A7375E"/>
    <w:rsid w:val="00A74307"/>
    <w:rsid w:val="00A74489"/>
    <w:rsid w:val="00A74B46"/>
    <w:rsid w:val="00A85A39"/>
    <w:rsid w:val="00A93162"/>
    <w:rsid w:val="00A96D9D"/>
    <w:rsid w:val="00AA289F"/>
    <w:rsid w:val="00AA30C8"/>
    <w:rsid w:val="00AA3658"/>
    <w:rsid w:val="00AA3DD3"/>
    <w:rsid w:val="00AA6732"/>
    <w:rsid w:val="00AB5637"/>
    <w:rsid w:val="00AB773C"/>
    <w:rsid w:val="00AC1F10"/>
    <w:rsid w:val="00AC694B"/>
    <w:rsid w:val="00AD26C3"/>
    <w:rsid w:val="00AD369C"/>
    <w:rsid w:val="00AD48FA"/>
    <w:rsid w:val="00AE12E1"/>
    <w:rsid w:val="00AF5A0C"/>
    <w:rsid w:val="00AF6387"/>
    <w:rsid w:val="00AF7A5A"/>
    <w:rsid w:val="00AF7C13"/>
    <w:rsid w:val="00B0102A"/>
    <w:rsid w:val="00B0203F"/>
    <w:rsid w:val="00B02A84"/>
    <w:rsid w:val="00B10E42"/>
    <w:rsid w:val="00B15584"/>
    <w:rsid w:val="00B209EC"/>
    <w:rsid w:val="00B20BC1"/>
    <w:rsid w:val="00B2392B"/>
    <w:rsid w:val="00B263B0"/>
    <w:rsid w:val="00B35D14"/>
    <w:rsid w:val="00B433AD"/>
    <w:rsid w:val="00B50358"/>
    <w:rsid w:val="00B55E58"/>
    <w:rsid w:val="00B60220"/>
    <w:rsid w:val="00B630DE"/>
    <w:rsid w:val="00B657F1"/>
    <w:rsid w:val="00B673C1"/>
    <w:rsid w:val="00B72C5B"/>
    <w:rsid w:val="00B759F0"/>
    <w:rsid w:val="00B82891"/>
    <w:rsid w:val="00B84AA8"/>
    <w:rsid w:val="00B94EAB"/>
    <w:rsid w:val="00BA030C"/>
    <w:rsid w:val="00BA2EB6"/>
    <w:rsid w:val="00BA787E"/>
    <w:rsid w:val="00BB4224"/>
    <w:rsid w:val="00BB642E"/>
    <w:rsid w:val="00BC07FD"/>
    <w:rsid w:val="00BC23EF"/>
    <w:rsid w:val="00BC295B"/>
    <w:rsid w:val="00BC2AC5"/>
    <w:rsid w:val="00BD3D56"/>
    <w:rsid w:val="00BE2E61"/>
    <w:rsid w:val="00BE44EB"/>
    <w:rsid w:val="00BE5237"/>
    <w:rsid w:val="00BE6B4C"/>
    <w:rsid w:val="00BF24CD"/>
    <w:rsid w:val="00BF2BF6"/>
    <w:rsid w:val="00BF3737"/>
    <w:rsid w:val="00C00B05"/>
    <w:rsid w:val="00C259AD"/>
    <w:rsid w:val="00C279D6"/>
    <w:rsid w:val="00C35702"/>
    <w:rsid w:val="00C36401"/>
    <w:rsid w:val="00C424FA"/>
    <w:rsid w:val="00C4588E"/>
    <w:rsid w:val="00C464AA"/>
    <w:rsid w:val="00C52393"/>
    <w:rsid w:val="00C603BC"/>
    <w:rsid w:val="00C6383A"/>
    <w:rsid w:val="00C65A53"/>
    <w:rsid w:val="00C70AF0"/>
    <w:rsid w:val="00C738FD"/>
    <w:rsid w:val="00C76B14"/>
    <w:rsid w:val="00C86E4A"/>
    <w:rsid w:val="00C9312B"/>
    <w:rsid w:val="00C9633C"/>
    <w:rsid w:val="00CA04D8"/>
    <w:rsid w:val="00CA1732"/>
    <w:rsid w:val="00CA41E8"/>
    <w:rsid w:val="00CA5263"/>
    <w:rsid w:val="00CA793C"/>
    <w:rsid w:val="00CB36D9"/>
    <w:rsid w:val="00CB69B0"/>
    <w:rsid w:val="00CC6B02"/>
    <w:rsid w:val="00CD035E"/>
    <w:rsid w:val="00CD0431"/>
    <w:rsid w:val="00CD237A"/>
    <w:rsid w:val="00CD4ECA"/>
    <w:rsid w:val="00CE45C7"/>
    <w:rsid w:val="00CF1E4E"/>
    <w:rsid w:val="00CF5B30"/>
    <w:rsid w:val="00D0132E"/>
    <w:rsid w:val="00D02D0C"/>
    <w:rsid w:val="00D045A6"/>
    <w:rsid w:val="00D1092D"/>
    <w:rsid w:val="00D11AAE"/>
    <w:rsid w:val="00D12C05"/>
    <w:rsid w:val="00D12F72"/>
    <w:rsid w:val="00D1628B"/>
    <w:rsid w:val="00D16A58"/>
    <w:rsid w:val="00D20A4B"/>
    <w:rsid w:val="00D24C2B"/>
    <w:rsid w:val="00D2564C"/>
    <w:rsid w:val="00D27C18"/>
    <w:rsid w:val="00D36FA3"/>
    <w:rsid w:val="00D4422A"/>
    <w:rsid w:val="00D47D00"/>
    <w:rsid w:val="00D47FB3"/>
    <w:rsid w:val="00D51F03"/>
    <w:rsid w:val="00D56484"/>
    <w:rsid w:val="00D57C4E"/>
    <w:rsid w:val="00D60C72"/>
    <w:rsid w:val="00D61037"/>
    <w:rsid w:val="00D610D8"/>
    <w:rsid w:val="00D61340"/>
    <w:rsid w:val="00D66E02"/>
    <w:rsid w:val="00D67444"/>
    <w:rsid w:val="00D67FA8"/>
    <w:rsid w:val="00D77A7F"/>
    <w:rsid w:val="00D77CBE"/>
    <w:rsid w:val="00D802B0"/>
    <w:rsid w:val="00D80DD8"/>
    <w:rsid w:val="00D8303F"/>
    <w:rsid w:val="00D878F8"/>
    <w:rsid w:val="00D87D05"/>
    <w:rsid w:val="00D90E28"/>
    <w:rsid w:val="00D9312C"/>
    <w:rsid w:val="00D93896"/>
    <w:rsid w:val="00D96376"/>
    <w:rsid w:val="00DA3A98"/>
    <w:rsid w:val="00DA66BF"/>
    <w:rsid w:val="00DA6CF4"/>
    <w:rsid w:val="00DB6DEE"/>
    <w:rsid w:val="00DC66B0"/>
    <w:rsid w:val="00DD063C"/>
    <w:rsid w:val="00DD4046"/>
    <w:rsid w:val="00DD71FF"/>
    <w:rsid w:val="00DE11F0"/>
    <w:rsid w:val="00DE1298"/>
    <w:rsid w:val="00DE224E"/>
    <w:rsid w:val="00DE27C7"/>
    <w:rsid w:val="00DE5418"/>
    <w:rsid w:val="00DE5828"/>
    <w:rsid w:val="00DF6B12"/>
    <w:rsid w:val="00DF734A"/>
    <w:rsid w:val="00E018BF"/>
    <w:rsid w:val="00E10698"/>
    <w:rsid w:val="00E14794"/>
    <w:rsid w:val="00E1555A"/>
    <w:rsid w:val="00E17F31"/>
    <w:rsid w:val="00E36652"/>
    <w:rsid w:val="00E40DDD"/>
    <w:rsid w:val="00E47E77"/>
    <w:rsid w:val="00E51955"/>
    <w:rsid w:val="00E557D7"/>
    <w:rsid w:val="00E5752B"/>
    <w:rsid w:val="00E63045"/>
    <w:rsid w:val="00E7221F"/>
    <w:rsid w:val="00E72A78"/>
    <w:rsid w:val="00E76053"/>
    <w:rsid w:val="00E807B1"/>
    <w:rsid w:val="00E85877"/>
    <w:rsid w:val="00E966D2"/>
    <w:rsid w:val="00EA5949"/>
    <w:rsid w:val="00EB7302"/>
    <w:rsid w:val="00EC1547"/>
    <w:rsid w:val="00EC185D"/>
    <w:rsid w:val="00EC2196"/>
    <w:rsid w:val="00EC537F"/>
    <w:rsid w:val="00ED08D9"/>
    <w:rsid w:val="00ED5D8A"/>
    <w:rsid w:val="00EE22A4"/>
    <w:rsid w:val="00EE27C1"/>
    <w:rsid w:val="00EE2BF3"/>
    <w:rsid w:val="00EE4AB5"/>
    <w:rsid w:val="00EF050B"/>
    <w:rsid w:val="00EF697F"/>
    <w:rsid w:val="00F07BEE"/>
    <w:rsid w:val="00F15055"/>
    <w:rsid w:val="00F16B5F"/>
    <w:rsid w:val="00F2223F"/>
    <w:rsid w:val="00F22319"/>
    <w:rsid w:val="00F31295"/>
    <w:rsid w:val="00F36B06"/>
    <w:rsid w:val="00F43F13"/>
    <w:rsid w:val="00F44567"/>
    <w:rsid w:val="00F447F6"/>
    <w:rsid w:val="00F66294"/>
    <w:rsid w:val="00F66780"/>
    <w:rsid w:val="00F73A74"/>
    <w:rsid w:val="00F75128"/>
    <w:rsid w:val="00F7591B"/>
    <w:rsid w:val="00F76A45"/>
    <w:rsid w:val="00F81B23"/>
    <w:rsid w:val="00F84B65"/>
    <w:rsid w:val="00F908E0"/>
    <w:rsid w:val="00F958D3"/>
    <w:rsid w:val="00FA31FC"/>
    <w:rsid w:val="00FA3EB7"/>
    <w:rsid w:val="00FA5737"/>
    <w:rsid w:val="00FA65C3"/>
    <w:rsid w:val="00FA7AB3"/>
    <w:rsid w:val="00FB013B"/>
    <w:rsid w:val="00FB11FE"/>
    <w:rsid w:val="00FB2FF2"/>
    <w:rsid w:val="00FB6BEA"/>
    <w:rsid w:val="00FC0BE6"/>
    <w:rsid w:val="00FC24C0"/>
    <w:rsid w:val="00FC3118"/>
    <w:rsid w:val="00FD2163"/>
    <w:rsid w:val="00FD7EEC"/>
    <w:rsid w:val="00FE052D"/>
    <w:rsid w:val="00FE4EF0"/>
    <w:rsid w:val="00FF1DA4"/>
    <w:rsid w:val="00FF2E27"/>
    <w:rsid w:val="040C3A2C"/>
    <w:rsid w:val="08FA53FB"/>
    <w:rsid w:val="0B16DB48"/>
    <w:rsid w:val="0D2E9D0B"/>
    <w:rsid w:val="11DDD6FD"/>
    <w:rsid w:val="13010B16"/>
    <w:rsid w:val="174D50E2"/>
    <w:rsid w:val="17833C13"/>
    <w:rsid w:val="1884772D"/>
    <w:rsid w:val="1CC2C2AB"/>
    <w:rsid w:val="221E7042"/>
    <w:rsid w:val="251A0CC2"/>
    <w:rsid w:val="298B07C3"/>
    <w:rsid w:val="2DF59C18"/>
    <w:rsid w:val="36668B37"/>
    <w:rsid w:val="4A5C554E"/>
    <w:rsid w:val="4F8F94BA"/>
    <w:rsid w:val="50EB593B"/>
    <w:rsid w:val="512846B5"/>
    <w:rsid w:val="5313063F"/>
    <w:rsid w:val="599DDD04"/>
    <w:rsid w:val="6602A32F"/>
    <w:rsid w:val="684B591F"/>
    <w:rsid w:val="6958446F"/>
    <w:rsid w:val="69907729"/>
    <w:rsid w:val="6A4F89E1"/>
    <w:rsid w:val="6C69044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9CADF9D"/>
  <w14:defaultImageDpi w14:val="330"/>
  <w15:docId w15:val="{02C5802C-6B7A-4A55-8292-BC2CC3AB1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7C35"/>
    <w:rPr>
      <w:rFonts w:ascii="Arial" w:hAnsi="Arial"/>
    </w:rPr>
  </w:style>
  <w:style w:type="paragraph" w:styleId="Heading1">
    <w:name w:val="heading 1"/>
    <w:basedOn w:val="Normal"/>
    <w:next w:val="Normal"/>
    <w:link w:val="Heading1Char"/>
    <w:uiPriority w:val="9"/>
    <w:qFormat/>
    <w:rsid w:val="00AD26C3"/>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6BEA"/>
    <w:pPr>
      <w:ind w:left="720"/>
      <w:contextualSpacing/>
    </w:pPr>
  </w:style>
  <w:style w:type="character" w:styleId="Hyperlink">
    <w:name w:val="Hyperlink"/>
    <w:basedOn w:val="DefaultParagraphFont"/>
    <w:uiPriority w:val="99"/>
    <w:unhideWhenUsed/>
    <w:rsid w:val="00A74B46"/>
    <w:rPr>
      <w:color w:val="0000FF" w:themeColor="hyperlink"/>
      <w:u w:val="single"/>
    </w:rPr>
  </w:style>
  <w:style w:type="paragraph" w:customStyle="1" w:styleId="FreeForm">
    <w:name w:val="Free Form"/>
    <w:rsid w:val="00C00B05"/>
    <w:pPr>
      <w:pBdr>
        <w:top w:val="nil"/>
        <w:left w:val="nil"/>
        <w:bottom w:val="nil"/>
        <w:right w:val="nil"/>
        <w:between w:val="nil"/>
        <w:bar w:val="nil"/>
      </w:pBdr>
    </w:pPr>
    <w:rPr>
      <w:rFonts w:ascii="Cambria" w:eastAsia="Arial Unicode MS" w:hAnsi="Arial Unicode MS" w:cs="Arial Unicode MS"/>
      <w:color w:val="000000"/>
      <w:bdr w:val="nil"/>
    </w:rPr>
  </w:style>
  <w:style w:type="character" w:styleId="CommentReference">
    <w:name w:val="annotation reference"/>
    <w:basedOn w:val="DefaultParagraphFont"/>
    <w:uiPriority w:val="99"/>
    <w:semiHidden/>
    <w:unhideWhenUsed/>
    <w:rsid w:val="00235902"/>
    <w:rPr>
      <w:sz w:val="16"/>
      <w:szCs w:val="16"/>
    </w:rPr>
  </w:style>
  <w:style w:type="paragraph" w:styleId="CommentText">
    <w:name w:val="annotation text"/>
    <w:basedOn w:val="Normal"/>
    <w:link w:val="CommentTextChar"/>
    <w:uiPriority w:val="99"/>
    <w:semiHidden/>
    <w:unhideWhenUsed/>
    <w:rsid w:val="00235902"/>
    <w:rPr>
      <w:sz w:val="20"/>
      <w:szCs w:val="20"/>
    </w:rPr>
  </w:style>
  <w:style w:type="character" w:customStyle="1" w:styleId="CommentTextChar">
    <w:name w:val="Comment Text Char"/>
    <w:basedOn w:val="DefaultParagraphFont"/>
    <w:link w:val="CommentText"/>
    <w:uiPriority w:val="99"/>
    <w:semiHidden/>
    <w:rsid w:val="00235902"/>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235902"/>
    <w:rPr>
      <w:b/>
      <w:bCs/>
    </w:rPr>
  </w:style>
  <w:style w:type="character" w:customStyle="1" w:styleId="CommentSubjectChar">
    <w:name w:val="Comment Subject Char"/>
    <w:basedOn w:val="CommentTextChar"/>
    <w:link w:val="CommentSubject"/>
    <w:uiPriority w:val="99"/>
    <w:semiHidden/>
    <w:rsid w:val="00235902"/>
    <w:rPr>
      <w:rFonts w:ascii="Arial" w:hAnsi="Arial"/>
      <w:b/>
      <w:bCs/>
      <w:sz w:val="20"/>
      <w:szCs w:val="20"/>
    </w:rPr>
  </w:style>
  <w:style w:type="paragraph" w:styleId="Header">
    <w:name w:val="header"/>
    <w:basedOn w:val="Normal"/>
    <w:link w:val="HeaderChar"/>
    <w:uiPriority w:val="99"/>
    <w:unhideWhenUsed/>
    <w:rsid w:val="008B006E"/>
    <w:pPr>
      <w:tabs>
        <w:tab w:val="center" w:pos="4513"/>
        <w:tab w:val="right" w:pos="9026"/>
      </w:tabs>
    </w:pPr>
  </w:style>
  <w:style w:type="character" w:customStyle="1" w:styleId="HeaderChar">
    <w:name w:val="Header Char"/>
    <w:basedOn w:val="DefaultParagraphFont"/>
    <w:link w:val="Header"/>
    <w:uiPriority w:val="99"/>
    <w:rsid w:val="008B006E"/>
    <w:rPr>
      <w:rFonts w:ascii="Arial" w:hAnsi="Arial"/>
    </w:rPr>
  </w:style>
  <w:style w:type="paragraph" w:styleId="Footer">
    <w:name w:val="footer"/>
    <w:basedOn w:val="Normal"/>
    <w:link w:val="FooterChar"/>
    <w:uiPriority w:val="99"/>
    <w:unhideWhenUsed/>
    <w:rsid w:val="008B006E"/>
    <w:pPr>
      <w:tabs>
        <w:tab w:val="center" w:pos="4513"/>
        <w:tab w:val="right" w:pos="9026"/>
      </w:tabs>
    </w:pPr>
  </w:style>
  <w:style w:type="character" w:customStyle="1" w:styleId="FooterChar">
    <w:name w:val="Footer Char"/>
    <w:basedOn w:val="DefaultParagraphFont"/>
    <w:link w:val="Footer"/>
    <w:uiPriority w:val="99"/>
    <w:rsid w:val="008B006E"/>
    <w:rPr>
      <w:rFonts w:ascii="Arial" w:hAnsi="Arial"/>
    </w:rPr>
  </w:style>
  <w:style w:type="character" w:customStyle="1" w:styleId="Heading1Char">
    <w:name w:val="Heading 1 Char"/>
    <w:basedOn w:val="DefaultParagraphFont"/>
    <w:link w:val="Heading1"/>
    <w:uiPriority w:val="9"/>
    <w:rsid w:val="00AD26C3"/>
    <w:rPr>
      <w:rFonts w:asciiTheme="majorHAnsi" w:eastAsiaTheme="majorEastAsia" w:hAnsiTheme="majorHAnsi" w:cstheme="majorBidi"/>
      <w:color w:val="365F91" w:themeColor="accent1" w:themeShade="BF"/>
      <w:sz w:val="32"/>
      <w:szCs w:val="32"/>
    </w:rPr>
  </w:style>
  <w:style w:type="paragraph" w:styleId="NormalWeb">
    <w:name w:val="Normal (Web)"/>
    <w:basedOn w:val="Normal"/>
    <w:uiPriority w:val="99"/>
    <w:semiHidden/>
    <w:unhideWhenUsed/>
    <w:rsid w:val="00FA7AB3"/>
    <w:pPr>
      <w:spacing w:before="100" w:beforeAutospacing="1" w:after="100" w:afterAutospacing="1"/>
    </w:pPr>
    <w:rPr>
      <w:rFonts w:ascii="Times New Roman" w:eastAsia="Times New Roman" w:hAnsi="Times New Roman" w:cs="Times New Roman"/>
      <w:lang w:val="en-NL" w:eastAsia="en-GB"/>
    </w:rPr>
  </w:style>
  <w:style w:type="character" w:styleId="UnresolvedMention">
    <w:name w:val="Unresolved Mention"/>
    <w:basedOn w:val="DefaultParagraphFont"/>
    <w:uiPriority w:val="99"/>
    <w:semiHidden/>
    <w:unhideWhenUsed/>
    <w:rsid w:val="008B378B"/>
    <w:rPr>
      <w:color w:val="605E5C"/>
      <w:shd w:val="clear" w:color="auto" w:fill="E1DFDD"/>
    </w:rPr>
  </w:style>
  <w:style w:type="paragraph" w:styleId="Revision">
    <w:name w:val="Revision"/>
    <w:hidden/>
    <w:uiPriority w:val="99"/>
    <w:semiHidden/>
    <w:rsid w:val="00810090"/>
    <w:rPr>
      <w:rFonts w:ascii="Arial" w:hAnsi="Arial"/>
    </w:rPr>
  </w:style>
  <w:style w:type="character" w:styleId="PlaceholderText">
    <w:name w:val="Placeholder Text"/>
    <w:basedOn w:val="DefaultParagraphFont"/>
    <w:uiPriority w:val="99"/>
    <w:semiHidden/>
    <w:rsid w:val="00810090"/>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477570">
      <w:bodyDiv w:val="1"/>
      <w:marLeft w:val="0"/>
      <w:marRight w:val="0"/>
      <w:marTop w:val="0"/>
      <w:marBottom w:val="0"/>
      <w:divBdr>
        <w:top w:val="none" w:sz="0" w:space="0" w:color="auto"/>
        <w:left w:val="none" w:sz="0" w:space="0" w:color="auto"/>
        <w:bottom w:val="none" w:sz="0" w:space="0" w:color="auto"/>
        <w:right w:val="none" w:sz="0" w:space="0" w:color="auto"/>
      </w:divBdr>
    </w:div>
    <w:div w:id="286473515">
      <w:bodyDiv w:val="1"/>
      <w:marLeft w:val="0"/>
      <w:marRight w:val="0"/>
      <w:marTop w:val="0"/>
      <w:marBottom w:val="0"/>
      <w:divBdr>
        <w:top w:val="none" w:sz="0" w:space="0" w:color="auto"/>
        <w:left w:val="none" w:sz="0" w:space="0" w:color="auto"/>
        <w:bottom w:val="none" w:sz="0" w:space="0" w:color="auto"/>
        <w:right w:val="none" w:sz="0" w:space="0" w:color="auto"/>
      </w:divBdr>
    </w:div>
    <w:div w:id="418252386">
      <w:bodyDiv w:val="1"/>
      <w:marLeft w:val="0"/>
      <w:marRight w:val="0"/>
      <w:marTop w:val="0"/>
      <w:marBottom w:val="0"/>
      <w:divBdr>
        <w:top w:val="none" w:sz="0" w:space="0" w:color="auto"/>
        <w:left w:val="none" w:sz="0" w:space="0" w:color="auto"/>
        <w:bottom w:val="none" w:sz="0" w:space="0" w:color="auto"/>
        <w:right w:val="none" w:sz="0" w:space="0" w:color="auto"/>
      </w:divBdr>
    </w:div>
    <w:div w:id="681976487">
      <w:bodyDiv w:val="1"/>
      <w:marLeft w:val="0"/>
      <w:marRight w:val="0"/>
      <w:marTop w:val="0"/>
      <w:marBottom w:val="0"/>
      <w:divBdr>
        <w:top w:val="none" w:sz="0" w:space="0" w:color="auto"/>
        <w:left w:val="none" w:sz="0" w:space="0" w:color="auto"/>
        <w:bottom w:val="none" w:sz="0" w:space="0" w:color="auto"/>
        <w:right w:val="none" w:sz="0" w:space="0" w:color="auto"/>
      </w:divBdr>
      <w:divsChild>
        <w:div w:id="2073961135">
          <w:marLeft w:val="0"/>
          <w:marRight w:val="0"/>
          <w:marTop w:val="0"/>
          <w:marBottom w:val="0"/>
          <w:divBdr>
            <w:top w:val="none" w:sz="0" w:space="0" w:color="auto"/>
            <w:left w:val="none" w:sz="0" w:space="0" w:color="auto"/>
            <w:bottom w:val="none" w:sz="0" w:space="0" w:color="auto"/>
            <w:right w:val="none" w:sz="0" w:space="0" w:color="auto"/>
          </w:divBdr>
          <w:divsChild>
            <w:div w:id="125318121">
              <w:marLeft w:val="0"/>
              <w:marRight w:val="0"/>
              <w:marTop w:val="0"/>
              <w:marBottom w:val="0"/>
              <w:divBdr>
                <w:top w:val="none" w:sz="0" w:space="0" w:color="auto"/>
                <w:left w:val="none" w:sz="0" w:space="0" w:color="auto"/>
                <w:bottom w:val="none" w:sz="0" w:space="0" w:color="auto"/>
                <w:right w:val="none" w:sz="0" w:space="0" w:color="auto"/>
              </w:divBdr>
              <w:divsChild>
                <w:div w:id="960186416">
                  <w:marLeft w:val="0"/>
                  <w:marRight w:val="0"/>
                  <w:marTop w:val="0"/>
                  <w:marBottom w:val="0"/>
                  <w:divBdr>
                    <w:top w:val="none" w:sz="0" w:space="0" w:color="auto"/>
                    <w:left w:val="none" w:sz="0" w:space="0" w:color="auto"/>
                    <w:bottom w:val="none" w:sz="0" w:space="0" w:color="auto"/>
                    <w:right w:val="none" w:sz="0" w:space="0" w:color="auto"/>
                  </w:divBdr>
                  <w:divsChild>
                    <w:div w:id="298611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8311966">
      <w:bodyDiv w:val="1"/>
      <w:marLeft w:val="0"/>
      <w:marRight w:val="0"/>
      <w:marTop w:val="0"/>
      <w:marBottom w:val="0"/>
      <w:divBdr>
        <w:top w:val="none" w:sz="0" w:space="0" w:color="auto"/>
        <w:left w:val="none" w:sz="0" w:space="0" w:color="auto"/>
        <w:bottom w:val="none" w:sz="0" w:space="0" w:color="auto"/>
        <w:right w:val="none" w:sz="0" w:space="0" w:color="auto"/>
      </w:divBdr>
      <w:divsChild>
        <w:div w:id="1774275718">
          <w:marLeft w:val="0"/>
          <w:marRight w:val="0"/>
          <w:marTop w:val="0"/>
          <w:marBottom w:val="0"/>
          <w:divBdr>
            <w:top w:val="none" w:sz="0" w:space="0" w:color="auto"/>
            <w:left w:val="none" w:sz="0" w:space="0" w:color="auto"/>
            <w:bottom w:val="none" w:sz="0" w:space="0" w:color="auto"/>
            <w:right w:val="none" w:sz="0" w:space="0" w:color="auto"/>
          </w:divBdr>
          <w:divsChild>
            <w:div w:id="893153139">
              <w:marLeft w:val="0"/>
              <w:marRight w:val="0"/>
              <w:marTop w:val="0"/>
              <w:marBottom w:val="0"/>
              <w:divBdr>
                <w:top w:val="none" w:sz="0" w:space="0" w:color="auto"/>
                <w:left w:val="none" w:sz="0" w:space="0" w:color="auto"/>
                <w:bottom w:val="none" w:sz="0" w:space="0" w:color="auto"/>
                <w:right w:val="none" w:sz="0" w:space="0" w:color="auto"/>
              </w:divBdr>
            </w:div>
            <w:div w:id="1205212389">
              <w:marLeft w:val="0"/>
              <w:marRight w:val="0"/>
              <w:marTop w:val="0"/>
              <w:marBottom w:val="0"/>
              <w:divBdr>
                <w:top w:val="none" w:sz="0" w:space="0" w:color="auto"/>
                <w:left w:val="none" w:sz="0" w:space="0" w:color="auto"/>
                <w:bottom w:val="none" w:sz="0" w:space="0" w:color="auto"/>
                <w:right w:val="none" w:sz="0" w:space="0" w:color="auto"/>
              </w:divBdr>
            </w:div>
            <w:div w:id="862475962">
              <w:marLeft w:val="0"/>
              <w:marRight w:val="0"/>
              <w:marTop w:val="0"/>
              <w:marBottom w:val="0"/>
              <w:divBdr>
                <w:top w:val="none" w:sz="0" w:space="0" w:color="auto"/>
                <w:left w:val="none" w:sz="0" w:space="0" w:color="auto"/>
                <w:bottom w:val="none" w:sz="0" w:space="0" w:color="auto"/>
                <w:right w:val="none" w:sz="0" w:space="0" w:color="auto"/>
              </w:divBdr>
            </w:div>
            <w:div w:id="815876916">
              <w:marLeft w:val="0"/>
              <w:marRight w:val="0"/>
              <w:marTop w:val="0"/>
              <w:marBottom w:val="0"/>
              <w:divBdr>
                <w:top w:val="none" w:sz="0" w:space="0" w:color="auto"/>
                <w:left w:val="none" w:sz="0" w:space="0" w:color="auto"/>
                <w:bottom w:val="none" w:sz="0" w:space="0" w:color="auto"/>
                <w:right w:val="none" w:sz="0" w:space="0" w:color="auto"/>
              </w:divBdr>
            </w:div>
            <w:div w:id="587419634">
              <w:marLeft w:val="0"/>
              <w:marRight w:val="0"/>
              <w:marTop w:val="0"/>
              <w:marBottom w:val="0"/>
              <w:divBdr>
                <w:top w:val="none" w:sz="0" w:space="0" w:color="auto"/>
                <w:left w:val="none" w:sz="0" w:space="0" w:color="auto"/>
                <w:bottom w:val="none" w:sz="0" w:space="0" w:color="auto"/>
                <w:right w:val="none" w:sz="0" w:space="0" w:color="auto"/>
              </w:divBdr>
            </w:div>
            <w:div w:id="232786337">
              <w:marLeft w:val="0"/>
              <w:marRight w:val="0"/>
              <w:marTop w:val="0"/>
              <w:marBottom w:val="0"/>
              <w:divBdr>
                <w:top w:val="none" w:sz="0" w:space="0" w:color="auto"/>
                <w:left w:val="none" w:sz="0" w:space="0" w:color="auto"/>
                <w:bottom w:val="none" w:sz="0" w:space="0" w:color="auto"/>
                <w:right w:val="none" w:sz="0" w:space="0" w:color="auto"/>
              </w:divBdr>
            </w:div>
            <w:div w:id="2141142308">
              <w:marLeft w:val="0"/>
              <w:marRight w:val="0"/>
              <w:marTop w:val="0"/>
              <w:marBottom w:val="0"/>
              <w:divBdr>
                <w:top w:val="none" w:sz="0" w:space="0" w:color="auto"/>
                <w:left w:val="none" w:sz="0" w:space="0" w:color="auto"/>
                <w:bottom w:val="none" w:sz="0" w:space="0" w:color="auto"/>
                <w:right w:val="none" w:sz="0" w:space="0" w:color="auto"/>
              </w:divBdr>
            </w:div>
            <w:div w:id="623968909">
              <w:marLeft w:val="0"/>
              <w:marRight w:val="0"/>
              <w:marTop w:val="0"/>
              <w:marBottom w:val="0"/>
              <w:divBdr>
                <w:top w:val="none" w:sz="0" w:space="0" w:color="auto"/>
                <w:left w:val="none" w:sz="0" w:space="0" w:color="auto"/>
                <w:bottom w:val="none" w:sz="0" w:space="0" w:color="auto"/>
                <w:right w:val="none" w:sz="0" w:space="0" w:color="auto"/>
              </w:divBdr>
            </w:div>
            <w:div w:id="1524127401">
              <w:marLeft w:val="0"/>
              <w:marRight w:val="0"/>
              <w:marTop w:val="0"/>
              <w:marBottom w:val="0"/>
              <w:divBdr>
                <w:top w:val="none" w:sz="0" w:space="0" w:color="auto"/>
                <w:left w:val="none" w:sz="0" w:space="0" w:color="auto"/>
                <w:bottom w:val="none" w:sz="0" w:space="0" w:color="auto"/>
                <w:right w:val="none" w:sz="0" w:space="0" w:color="auto"/>
              </w:divBdr>
            </w:div>
            <w:div w:id="1138843332">
              <w:marLeft w:val="0"/>
              <w:marRight w:val="0"/>
              <w:marTop w:val="0"/>
              <w:marBottom w:val="0"/>
              <w:divBdr>
                <w:top w:val="none" w:sz="0" w:space="0" w:color="auto"/>
                <w:left w:val="none" w:sz="0" w:space="0" w:color="auto"/>
                <w:bottom w:val="none" w:sz="0" w:space="0" w:color="auto"/>
                <w:right w:val="none" w:sz="0" w:space="0" w:color="auto"/>
              </w:divBdr>
            </w:div>
            <w:div w:id="771820634">
              <w:marLeft w:val="0"/>
              <w:marRight w:val="0"/>
              <w:marTop w:val="0"/>
              <w:marBottom w:val="0"/>
              <w:divBdr>
                <w:top w:val="none" w:sz="0" w:space="0" w:color="auto"/>
                <w:left w:val="none" w:sz="0" w:space="0" w:color="auto"/>
                <w:bottom w:val="none" w:sz="0" w:space="0" w:color="auto"/>
                <w:right w:val="none" w:sz="0" w:space="0" w:color="auto"/>
              </w:divBdr>
            </w:div>
            <w:div w:id="1486504892">
              <w:marLeft w:val="0"/>
              <w:marRight w:val="0"/>
              <w:marTop w:val="0"/>
              <w:marBottom w:val="0"/>
              <w:divBdr>
                <w:top w:val="none" w:sz="0" w:space="0" w:color="auto"/>
                <w:left w:val="none" w:sz="0" w:space="0" w:color="auto"/>
                <w:bottom w:val="none" w:sz="0" w:space="0" w:color="auto"/>
                <w:right w:val="none" w:sz="0" w:space="0" w:color="auto"/>
              </w:divBdr>
            </w:div>
            <w:div w:id="596838564">
              <w:marLeft w:val="0"/>
              <w:marRight w:val="0"/>
              <w:marTop w:val="0"/>
              <w:marBottom w:val="0"/>
              <w:divBdr>
                <w:top w:val="none" w:sz="0" w:space="0" w:color="auto"/>
                <w:left w:val="none" w:sz="0" w:space="0" w:color="auto"/>
                <w:bottom w:val="none" w:sz="0" w:space="0" w:color="auto"/>
                <w:right w:val="none" w:sz="0" w:space="0" w:color="auto"/>
              </w:divBdr>
            </w:div>
            <w:div w:id="207884818">
              <w:marLeft w:val="0"/>
              <w:marRight w:val="0"/>
              <w:marTop w:val="0"/>
              <w:marBottom w:val="0"/>
              <w:divBdr>
                <w:top w:val="none" w:sz="0" w:space="0" w:color="auto"/>
                <w:left w:val="none" w:sz="0" w:space="0" w:color="auto"/>
                <w:bottom w:val="none" w:sz="0" w:space="0" w:color="auto"/>
                <w:right w:val="none" w:sz="0" w:space="0" w:color="auto"/>
              </w:divBdr>
            </w:div>
            <w:div w:id="1109620620">
              <w:marLeft w:val="0"/>
              <w:marRight w:val="0"/>
              <w:marTop w:val="0"/>
              <w:marBottom w:val="0"/>
              <w:divBdr>
                <w:top w:val="none" w:sz="0" w:space="0" w:color="auto"/>
                <w:left w:val="none" w:sz="0" w:space="0" w:color="auto"/>
                <w:bottom w:val="none" w:sz="0" w:space="0" w:color="auto"/>
                <w:right w:val="none" w:sz="0" w:space="0" w:color="auto"/>
              </w:divBdr>
            </w:div>
            <w:div w:id="1546794164">
              <w:marLeft w:val="0"/>
              <w:marRight w:val="0"/>
              <w:marTop w:val="0"/>
              <w:marBottom w:val="0"/>
              <w:divBdr>
                <w:top w:val="none" w:sz="0" w:space="0" w:color="auto"/>
                <w:left w:val="none" w:sz="0" w:space="0" w:color="auto"/>
                <w:bottom w:val="none" w:sz="0" w:space="0" w:color="auto"/>
                <w:right w:val="none" w:sz="0" w:space="0" w:color="auto"/>
              </w:divBdr>
            </w:div>
            <w:div w:id="1988976198">
              <w:marLeft w:val="0"/>
              <w:marRight w:val="0"/>
              <w:marTop w:val="0"/>
              <w:marBottom w:val="0"/>
              <w:divBdr>
                <w:top w:val="none" w:sz="0" w:space="0" w:color="auto"/>
                <w:left w:val="none" w:sz="0" w:space="0" w:color="auto"/>
                <w:bottom w:val="none" w:sz="0" w:space="0" w:color="auto"/>
                <w:right w:val="none" w:sz="0" w:space="0" w:color="auto"/>
              </w:divBdr>
            </w:div>
            <w:div w:id="1408726655">
              <w:marLeft w:val="0"/>
              <w:marRight w:val="0"/>
              <w:marTop w:val="0"/>
              <w:marBottom w:val="0"/>
              <w:divBdr>
                <w:top w:val="none" w:sz="0" w:space="0" w:color="auto"/>
                <w:left w:val="none" w:sz="0" w:space="0" w:color="auto"/>
                <w:bottom w:val="none" w:sz="0" w:space="0" w:color="auto"/>
                <w:right w:val="none" w:sz="0" w:space="0" w:color="auto"/>
              </w:divBdr>
            </w:div>
            <w:div w:id="468398253">
              <w:marLeft w:val="0"/>
              <w:marRight w:val="0"/>
              <w:marTop w:val="0"/>
              <w:marBottom w:val="0"/>
              <w:divBdr>
                <w:top w:val="none" w:sz="0" w:space="0" w:color="auto"/>
                <w:left w:val="none" w:sz="0" w:space="0" w:color="auto"/>
                <w:bottom w:val="none" w:sz="0" w:space="0" w:color="auto"/>
                <w:right w:val="none" w:sz="0" w:space="0" w:color="auto"/>
              </w:divBdr>
            </w:div>
            <w:div w:id="1973512881">
              <w:marLeft w:val="0"/>
              <w:marRight w:val="0"/>
              <w:marTop w:val="0"/>
              <w:marBottom w:val="0"/>
              <w:divBdr>
                <w:top w:val="none" w:sz="0" w:space="0" w:color="auto"/>
                <w:left w:val="none" w:sz="0" w:space="0" w:color="auto"/>
                <w:bottom w:val="none" w:sz="0" w:space="0" w:color="auto"/>
                <w:right w:val="none" w:sz="0" w:space="0" w:color="auto"/>
              </w:divBdr>
            </w:div>
            <w:div w:id="892152515">
              <w:marLeft w:val="0"/>
              <w:marRight w:val="0"/>
              <w:marTop w:val="0"/>
              <w:marBottom w:val="0"/>
              <w:divBdr>
                <w:top w:val="none" w:sz="0" w:space="0" w:color="auto"/>
                <w:left w:val="none" w:sz="0" w:space="0" w:color="auto"/>
                <w:bottom w:val="none" w:sz="0" w:space="0" w:color="auto"/>
                <w:right w:val="none" w:sz="0" w:space="0" w:color="auto"/>
              </w:divBdr>
            </w:div>
            <w:div w:id="309334563">
              <w:marLeft w:val="0"/>
              <w:marRight w:val="0"/>
              <w:marTop w:val="0"/>
              <w:marBottom w:val="0"/>
              <w:divBdr>
                <w:top w:val="none" w:sz="0" w:space="0" w:color="auto"/>
                <w:left w:val="none" w:sz="0" w:space="0" w:color="auto"/>
                <w:bottom w:val="none" w:sz="0" w:space="0" w:color="auto"/>
                <w:right w:val="none" w:sz="0" w:space="0" w:color="auto"/>
              </w:divBdr>
            </w:div>
            <w:div w:id="1194421208">
              <w:marLeft w:val="0"/>
              <w:marRight w:val="0"/>
              <w:marTop w:val="0"/>
              <w:marBottom w:val="0"/>
              <w:divBdr>
                <w:top w:val="none" w:sz="0" w:space="0" w:color="auto"/>
                <w:left w:val="none" w:sz="0" w:space="0" w:color="auto"/>
                <w:bottom w:val="none" w:sz="0" w:space="0" w:color="auto"/>
                <w:right w:val="none" w:sz="0" w:space="0" w:color="auto"/>
              </w:divBdr>
            </w:div>
          </w:divsChild>
        </w:div>
        <w:div w:id="1312978376">
          <w:marLeft w:val="0"/>
          <w:marRight w:val="0"/>
          <w:marTop w:val="0"/>
          <w:marBottom w:val="0"/>
          <w:divBdr>
            <w:top w:val="none" w:sz="0" w:space="0" w:color="auto"/>
            <w:left w:val="none" w:sz="0" w:space="0" w:color="auto"/>
            <w:bottom w:val="none" w:sz="0" w:space="0" w:color="auto"/>
            <w:right w:val="none" w:sz="0" w:space="0" w:color="auto"/>
          </w:divBdr>
        </w:div>
      </w:divsChild>
    </w:div>
    <w:div w:id="839127718">
      <w:bodyDiv w:val="1"/>
      <w:marLeft w:val="0"/>
      <w:marRight w:val="0"/>
      <w:marTop w:val="0"/>
      <w:marBottom w:val="0"/>
      <w:divBdr>
        <w:top w:val="none" w:sz="0" w:space="0" w:color="auto"/>
        <w:left w:val="none" w:sz="0" w:space="0" w:color="auto"/>
        <w:bottom w:val="none" w:sz="0" w:space="0" w:color="auto"/>
        <w:right w:val="none" w:sz="0" w:space="0" w:color="auto"/>
      </w:divBdr>
      <w:divsChild>
        <w:div w:id="841353027">
          <w:marLeft w:val="547"/>
          <w:marRight w:val="0"/>
          <w:marTop w:val="0"/>
          <w:marBottom w:val="0"/>
          <w:divBdr>
            <w:top w:val="none" w:sz="0" w:space="0" w:color="auto"/>
            <w:left w:val="none" w:sz="0" w:space="0" w:color="auto"/>
            <w:bottom w:val="none" w:sz="0" w:space="0" w:color="auto"/>
            <w:right w:val="none" w:sz="0" w:space="0" w:color="auto"/>
          </w:divBdr>
        </w:div>
      </w:divsChild>
    </w:div>
    <w:div w:id="1251890924">
      <w:bodyDiv w:val="1"/>
      <w:marLeft w:val="0"/>
      <w:marRight w:val="0"/>
      <w:marTop w:val="0"/>
      <w:marBottom w:val="0"/>
      <w:divBdr>
        <w:top w:val="none" w:sz="0" w:space="0" w:color="auto"/>
        <w:left w:val="none" w:sz="0" w:space="0" w:color="auto"/>
        <w:bottom w:val="none" w:sz="0" w:space="0" w:color="auto"/>
        <w:right w:val="none" w:sz="0" w:space="0" w:color="auto"/>
      </w:divBdr>
      <w:divsChild>
        <w:div w:id="824278130">
          <w:marLeft w:val="0"/>
          <w:marRight w:val="0"/>
          <w:marTop w:val="0"/>
          <w:marBottom w:val="0"/>
          <w:divBdr>
            <w:top w:val="none" w:sz="0" w:space="0" w:color="auto"/>
            <w:left w:val="none" w:sz="0" w:space="0" w:color="auto"/>
            <w:bottom w:val="none" w:sz="0" w:space="0" w:color="auto"/>
            <w:right w:val="none" w:sz="0" w:space="0" w:color="auto"/>
          </w:divBdr>
          <w:divsChild>
            <w:div w:id="1292900044">
              <w:marLeft w:val="0"/>
              <w:marRight w:val="0"/>
              <w:marTop w:val="0"/>
              <w:marBottom w:val="0"/>
              <w:divBdr>
                <w:top w:val="none" w:sz="0" w:space="0" w:color="auto"/>
                <w:left w:val="none" w:sz="0" w:space="0" w:color="auto"/>
                <w:bottom w:val="none" w:sz="0" w:space="0" w:color="auto"/>
                <w:right w:val="none" w:sz="0" w:space="0" w:color="auto"/>
              </w:divBdr>
              <w:divsChild>
                <w:div w:id="458845597">
                  <w:marLeft w:val="0"/>
                  <w:marRight w:val="0"/>
                  <w:marTop w:val="0"/>
                  <w:marBottom w:val="0"/>
                  <w:divBdr>
                    <w:top w:val="none" w:sz="0" w:space="0" w:color="auto"/>
                    <w:left w:val="none" w:sz="0" w:space="0" w:color="auto"/>
                    <w:bottom w:val="none" w:sz="0" w:space="0" w:color="auto"/>
                    <w:right w:val="none" w:sz="0" w:space="0" w:color="auto"/>
                  </w:divBdr>
                  <w:divsChild>
                    <w:div w:id="1049837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5842382">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jobs@productip.com"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f15f92e-4dfe-4dd4-9f96-0539694daae9">
      <Terms xmlns="http://schemas.microsoft.com/office/infopath/2007/PartnerControls"/>
    </lcf76f155ced4ddcb4097134ff3c332f>
    <TaxCatchAll xmlns="315f35d6-45ac-4ca1-be32-47161b906117" xsi:nil="true"/>
    <SharedWithUsers xmlns="315f35d6-45ac-4ca1-be32-47161b906117">
      <UserInfo>
        <DisplayName>Daniëlle Trijbels</DisplayName>
        <AccountId>9</AccountId>
        <AccountType/>
      </UserInfo>
      <UserInfo>
        <DisplayName>Arthur van der Meijden</DisplayName>
        <AccountId>19</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CE39BEA51289A4C8BDCC2240B25A5D3" ma:contentTypeVersion="13" ma:contentTypeDescription="Create a new document." ma:contentTypeScope="" ma:versionID="98ba060fbd0cd1b5f04ccb0bf35c6b83">
  <xsd:schema xmlns:xsd="http://www.w3.org/2001/XMLSchema" xmlns:xs="http://www.w3.org/2001/XMLSchema" xmlns:p="http://schemas.microsoft.com/office/2006/metadata/properties" xmlns:ns2="8f15f92e-4dfe-4dd4-9f96-0539694daae9" xmlns:ns3="315f35d6-45ac-4ca1-be32-47161b906117" targetNamespace="http://schemas.microsoft.com/office/2006/metadata/properties" ma:root="true" ma:fieldsID="47da36ce20cc2c52a83ae14a9a9ca06e" ns2:_="" ns3:_="">
    <xsd:import namespace="8f15f92e-4dfe-4dd4-9f96-0539694daae9"/>
    <xsd:import namespace="315f35d6-45ac-4ca1-be32-47161b906117"/>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15f92e-4dfe-4dd4-9f96-0539694daa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6cdb1ec3-ba3e-4f4f-b753-374c8231325b"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15f35d6-45ac-4ca1-be32-47161b906117"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0108dc2e-3ede-455e-9a73-6b94627ada46}" ma:internalName="TaxCatchAll" ma:showField="CatchAllData" ma:web="315f35d6-45ac-4ca1-be32-47161b906117">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B6FE175-8FCF-431D-9E4F-D9AAE0800036}">
  <ds:schemaRefs>
    <ds:schemaRef ds:uri="http://schemas.microsoft.com/office/2006/metadata/properties"/>
    <ds:schemaRef ds:uri="http://schemas.microsoft.com/office/infopath/2007/PartnerControls"/>
    <ds:schemaRef ds:uri="8f15f92e-4dfe-4dd4-9f96-0539694daae9"/>
    <ds:schemaRef ds:uri="315f35d6-45ac-4ca1-be32-47161b906117"/>
  </ds:schemaRefs>
</ds:datastoreItem>
</file>

<file path=customXml/itemProps2.xml><?xml version="1.0" encoding="utf-8"?>
<ds:datastoreItem xmlns:ds="http://schemas.openxmlformats.org/officeDocument/2006/customXml" ds:itemID="{76295830-6F4E-42AE-B4E4-834C9DE154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15f92e-4dfe-4dd4-9f96-0539694daae9"/>
    <ds:schemaRef ds:uri="315f35d6-45ac-4ca1-be32-47161b9061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638F042-14BA-4427-8A1B-C117E48A6B8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633</Words>
  <Characters>3613</Characters>
  <Application>Microsoft Office Word</Application>
  <DocSecurity>0</DocSecurity>
  <Lines>30</Lines>
  <Paragraphs>8</Paragraphs>
  <ScaleCrop>false</ScaleCrop>
  <Company>ProductIP B.V.</Company>
  <LinksUpToDate>false</LinksUpToDate>
  <CharactersWithSpaces>4238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Rik Halfmouw</dc:creator>
  <cp:keywords/>
  <cp:lastModifiedBy>Daniëlle Trijbels</cp:lastModifiedBy>
  <cp:revision>3</cp:revision>
  <cp:lastPrinted>2024-03-26T13:12:00Z</cp:lastPrinted>
  <dcterms:created xsi:type="dcterms:W3CDTF">2024-05-16T12:55:00Z</dcterms:created>
  <dcterms:modified xsi:type="dcterms:W3CDTF">2024-05-16T12:56:00Z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0x010100BCE39BEA51289A4C8BDCC2240B25A5D3</vt:lpwstr>
  </property>
  <property fmtid="{D5CDD505-2E9C-101B-9397-08002B2CF9AE}" pid="3" name="MediaServiceImageTags">
    <vt:lpwstr/>
  </property>
</Properties>
</file>